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68618">
      <w:pPr>
        <w:spacing w:after="0"/>
      </w:pPr>
      <w:bookmarkStart w:id="0" w:name="block-66325574"/>
    </w:p>
    <w:p w14:paraId="4857BFB4">
      <w:pPr>
        <w:spacing w:after="0"/>
        <w:ind w:left="120"/>
      </w:pPr>
    </w:p>
    <w:bookmarkEnd w:id="0"/>
    <w:p w14:paraId="5AF900E8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14:paraId="3E760D60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 w:eastAsia="ru-RU"/>
        </w:rPr>
      </w:pPr>
      <w:bookmarkStart w:id="10" w:name="_GoBack"/>
      <w:r>
        <w:rPr>
          <w:rFonts w:ascii="Times New Roman" w:hAnsi="Times New Roman"/>
          <w:b/>
          <w:color w:val="000000"/>
          <w:sz w:val="28"/>
          <w:lang w:val="ru-RU" w:eastAsia="ru-RU"/>
        </w:rPr>
        <w:drawing>
          <wp:inline distT="0" distB="0" distL="0" distR="0">
            <wp:extent cx="6399530" cy="8177530"/>
            <wp:effectExtent l="0" t="0" r="1270" b="13970"/>
            <wp:docPr id="1" name="Рисунок 1" descr="C:\Users\User\Desktop\РУПы 2025-2026\Сканы титулов\История 5-7 классы с 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User\Desktop\РУПы 2025-2026\Сканы титулов\История 5-7 классы с I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99530" cy="817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p w14:paraId="7ADCD1D4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 w:eastAsia="ru-RU"/>
        </w:rPr>
      </w:pPr>
    </w:p>
    <w:p w14:paraId="1DEBE748">
      <w:pPr>
        <w:spacing w:after="0" w:line="264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14:paraId="2D22C885">
      <w:pPr>
        <w:spacing w:after="0" w:line="264" w:lineRule="auto"/>
        <w:ind w:left="120"/>
        <w:jc w:val="both"/>
      </w:pPr>
    </w:p>
    <w:p w14:paraId="3EF3D28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14:paraId="380029D2">
      <w:pPr>
        <w:spacing w:after="0" w:line="264" w:lineRule="auto"/>
        <w:ind w:left="120"/>
        <w:jc w:val="both"/>
        <w:rPr>
          <w:lang w:val="ru-RU"/>
        </w:rPr>
      </w:pPr>
    </w:p>
    <w:p w14:paraId="4CEB3B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учебного предмета «История» разработана с целью оказания методической помощи учителю истории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61923A9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учебного предмета «История» дает представление о целях, общей стратегии обучения, воспитания и развития обучающихся средствами учебного предмета «История»,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14:paraId="143905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14:paraId="4EE1CF7D">
      <w:pPr>
        <w:spacing w:after="0" w:line="264" w:lineRule="auto"/>
        <w:ind w:left="120"/>
        <w:jc w:val="both"/>
        <w:rPr>
          <w:lang w:val="ru-RU"/>
        </w:rPr>
      </w:pPr>
    </w:p>
    <w:p w14:paraId="3F57AFF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14:paraId="2544784C">
      <w:pPr>
        <w:spacing w:after="0" w:line="264" w:lineRule="auto"/>
        <w:ind w:left="120"/>
        <w:jc w:val="both"/>
        <w:rPr>
          <w:lang w:val="ru-RU"/>
        </w:rPr>
      </w:pPr>
    </w:p>
    <w:p w14:paraId="3B33792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6937BC0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14:paraId="46EBEA7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55D2326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604E251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воспитание обучающихся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5B3246F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способностей обучающихся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141DE6C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у обучающихся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56CCC488">
      <w:pPr>
        <w:spacing w:after="0" w:line="264" w:lineRule="auto"/>
        <w:ind w:left="120"/>
        <w:jc w:val="both"/>
        <w:rPr>
          <w:lang w:val="ru-RU"/>
        </w:rPr>
      </w:pPr>
    </w:p>
    <w:p w14:paraId="6BECD24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14:paraId="4BF5F8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Общее число часов, рекомендованных для изучения истории, – 476, в 5-9 классах по 2 часа в неделю при 34 учебных неделях, в 5-7 классах по 1 часу в неделю при 34 учебных неделях на изучение курса «История нашего края». </w:t>
      </w:r>
    </w:p>
    <w:p w14:paraId="562A6D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Последовательность изучения тем в рамках программы по истории в пределах одного класса может варьироваться.</w:t>
      </w:r>
    </w:p>
    <w:p w14:paraId="78477145">
      <w:pPr>
        <w:spacing w:after="0"/>
        <w:ind w:firstLine="600"/>
        <w:jc w:val="right"/>
        <w:rPr>
          <w:rFonts w:ascii="Times New Roman" w:hAnsi="Times New Roman"/>
          <w:i/>
          <w:color w:val="000000"/>
          <w:sz w:val="28"/>
          <w:lang w:val="ru-RU"/>
        </w:rPr>
      </w:pPr>
    </w:p>
    <w:p w14:paraId="2009BA8F">
      <w:pPr>
        <w:spacing w:after="0"/>
        <w:ind w:firstLine="600"/>
        <w:jc w:val="right"/>
        <w:rPr>
          <w:rFonts w:ascii="Times New Roman" w:hAnsi="Times New Roman"/>
          <w:i/>
          <w:color w:val="000000"/>
          <w:sz w:val="28"/>
          <w:lang w:val="ru-RU"/>
        </w:rPr>
      </w:pPr>
    </w:p>
    <w:p w14:paraId="71A5A49C">
      <w:pPr>
        <w:spacing w:after="0"/>
        <w:ind w:firstLine="600"/>
        <w:jc w:val="right"/>
        <w:rPr>
          <w:rFonts w:ascii="Times New Roman" w:hAnsi="Times New Roman"/>
          <w:i/>
          <w:color w:val="000000"/>
          <w:sz w:val="28"/>
          <w:lang w:val="ru-RU"/>
        </w:rPr>
      </w:pPr>
    </w:p>
    <w:p w14:paraId="3B2B9608">
      <w:pPr>
        <w:spacing w:after="0"/>
        <w:ind w:firstLine="600"/>
        <w:jc w:val="right"/>
        <w:rPr>
          <w:rFonts w:ascii="Times New Roman" w:hAnsi="Times New Roman"/>
          <w:i/>
          <w:color w:val="000000"/>
          <w:sz w:val="28"/>
          <w:lang w:val="ru-RU"/>
        </w:rPr>
      </w:pPr>
    </w:p>
    <w:p w14:paraId="6D94EC87">
      <w:pPr>
        <w:spacing w:after="0"/>
        <w:ind w:firstLine="600"/>
        <w:jc w:val="right"/>
        <w:rPr>
          <w:rFonts w:ascii="Times New Roman" w:hAnsi="Times New Roman"/>
          <w:i/>
          <w:color w:val="000000"/>
          <w:sz w:val="28"/>
          <w:lang w:val="ru-RU"/>
        </w:rPr>
      </w:pPr>
    </w:p>
    <w:p w14:paraId="11C01F50">
      <w:pPr>
        <w:spacing w:after="0"/>
        <w:ind w:firstLine="600"/>
        <w:jc w:val="right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Таблица 1. </w:t>
      </w:r>
      <w:r>
        <w:rPr>
          <w:rFonts w:ascii="Times New Roman" w:hAnsi="Times New Roman"/>
          <w:color w:val="000000"/>
          <w:sz w:val="28"/>
          <w:lang w:val="ru-RU"/>
        </w:rPr>
        <w:t xml:space="preserve">Структура и последовательность изучения курсов </w:t>
      </w:r>
    </w:p>
    <w:p w14:paraId="6CCE2547">
      <w:pPr>
        <w:spacing w:after="0"/>
        <w:ind w:firstLine="600"/>
        <w:jc w:val="right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рамках учебного предмета «История»</w:t>
      </w:r>
    </w:p>
    <w:p w14:paraId="2FF966C0">
      <w:pPr>
        <w:spacing w:after="0"/>
        <w:ind w:firstLine="600"/>
        <w:jc w:val="right"/>
        <w:rPr>
          <w:rFonts w:ascii="Times New Roman" w:hAnsi="Times New Roman"/>
          <w:color w:val="000000"/>
          <w:sz w:val="28"/>
          <w:lang w:val="ru-RU"/>
        </w:rPr>
      </w:pPr>
    </w:p>
    <w:tbl>
      <w:tblPr>
        <w:tblStyle w:val="7"/>
        <w:tblW w:w="8370" w:type="dxa"/>
        <w:tblCellSpacing w:w="0" w:type="dxa"/>
        <w:tblInd w:w="149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5809"/>
        <w:gridCol w:w="1633"/>
      </w:tblGrid>
      <w:tr w14:paraId="37E701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7730D9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Класс </w:t>
            </w:r>
          </w:p>
        </w:tc>
        <w:tc>
          <w:tcPr>
            <w:tcW w:w="5809" w:type="dxa"/>
            <w:tcMar>
              <w:top w:w="50" w:type="dxa"/>
              <w:left w:w="100" w:type="dxa"/>
            </w:tcMar>
            <w:vAlign w:val="center"/>
          </w:tcPr>
          <w:p w14:paraId="5F99C059">
            <w:pPr>
              <w:spacing w:after="0"/>
              <w:ind w:left="247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Курсы в рамках учебного предмета «История»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1CC1B7C">
            <w:pPr>
              <w:spacing w:after="0"/>
              <w:ind w:left="247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Прим. кол-во уч. часов </w:t>
            </w:r>
          </w:p>
        </w:tc>
      </w:tr>
      <w:tr w14:paraId="511843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vMerge w:val="restart"/>
            <w:tcBorders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7281BE88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</w:t>
            </w:r>
          </w:p>
        </w:tc>
        <w:tc>
          <w:tcPr>
            <w:tcW w:w="5809" w:type="dxa"/>
            <w:tcBorders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40EAF27B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Всеобщая история. История Древнего мира</w:t>
            </w:r>
          </w:p>
        </w:tc>
        <w:tc>
          <w:tcPr>
            <w:tcW w:w="1633" w:type="dxa"/>
            <w:tcBorders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493772FE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14:paraId="7D142E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58825110"/>
        </w:tc>
        <w:tc>
          <w:tcPr>
            <w:tcW w:w="5809" w:type="dxa"/>
            <w:tcBorders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1C3F12C5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1633" w:type="dxa"/>
            <w:tcBorders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7E1FDF46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14:paraId="5AE5AE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vMerge w:val="restart"/>
            <w:tcBorders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77F37405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</w:t>
            </w:r>
          </w:p>
        </w:tc>
        <w:tc>
          <w:tcPr>
            <w:tcW w:w="5809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7215E06D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Средних веков.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64F93375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14:paraId="4D99B9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61CC9AC7"/>
        </w:tc>
        <w:tc>
          <w:tcPr>
            <w:tcW w:w="5809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32072E58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История России. От Руси к Российскому государству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18F4F97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14:paraId="0A21198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4278277A"/>
        </w:tc>
        <w:tc>
          <w:tcPr>
            <w:tcW w:w="5809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0C7C31D9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A29E131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14:paraId="2D9DE8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vMerge w:val="restart"/>
            <w:tcBorders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64907E73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7</w:t>
            </w:r>
          </w:p>
        </w:tc>
        <w:tc>
          <w:tcPr>
            <w:tcW w:w="5809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48A663BE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Конец XV—XVII вв.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823E038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14:paraId="16C915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161F7CE6"/>
        </w:tc>
        <w:tc>
          <w:tcPr>
            <w:tcW w:w="5809" w:type="dxa"/>
            <w:tcBorders>
              <w:bottom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0C218A77">
            <w:pPr>
              <w:spacing w:after="0"/>
              <w:ind w:left="345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вв.: от великого княжества к царству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64BBDF23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14:paraId="04D041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  <w:left w:val="single" w:color="231F20" w:sz="10" w:space="0"/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</w:tcPr>
          <w:p w14:paraId="3816323F"/>
        </w:tc>
        <w:tc>
          <w:tcPr>
            <w:tcW w:w="5809" w:type="dxa"/>
            <w:tcBorders>
              <w:bottom w:val="single" w:color="231F20" w:sz="10" w:space="0"/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407436A3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1633" w:type="dxa"/>
            <w:tcBorders>
              <w:right w:val="single" w:color="231F20" w:sz="10" w:space="0"/>
            </w:tcBorders>
            <w:tcMar>
              <w:top w:w="50" w:type="dxa"/>
              <w:left w:w="100" w:type="dxa"/>
            </w:tcMar>
            <w:vAlign w:val="center"/>
          </w:tcPr>
          <w:p w14:paraId="1C5F66AE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</w:tbl>
    <w:p w14:paraId="43510BAE">
      <w:p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1" w:name="block-66325579"/>
    </w:p>
    <w:bookmarkEnd w:id="1"/>
    <w:p w14:paraId="09F7A0A8">
      <w:pPr>
        <w:spacing w:after="0" w:line="264" w:lineRule="auto"/>
        <w:ind w:left="120"/>
        <w:jc w:val="both"/>
      </w:pPr>
      <w:bookmarkStart w:id="2" w:name="block-66325577"/>
      <w:r>
        <w:rPr>
          <w:rFonts w:ascii="Times New Roman" w:hAnsi="Times New Roman"/>
          <w:b/>
          <w:color w:val="000000"/>
          <w:sz w:val="28"/>
        </w:rPr>
        <w:t>СОДЕРЖАНИЕ УЧЕБНОГО ПРЕДМЕТА</w:t>
      </w:r>
    </w:p>
    <w:p w14:paraId="2FD3EC1D">
      <w:pPr>
        <w:spacing w:after="0" w:line="264" w:lineRule="auto"/>
        <w:ind w:left="120"/>
        <w:jc w:val="both"/>
      </w:pPr>
    </w:p>
    <w:p w14:paraId="4C18B0F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077F3EBE">
      <w:pPr>
        <w:spacing w:after="0" w:line="264" w:lineRule="auto"/>
        <w:ind w:left="120"/>
        <w:jc w:val="both"/>
      </w:pPr>
    </w:p>
    <w:p w14:paraId="1489208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ДРЕВНЕГО МИРА</w:t>
      </w:r>
    </w:p>
    <w:p w14:paraId="1F5D6982">
      <w:pPr>
        <w:spacing w:after="0" w:line="264" w:lineRule="auto"/>
        <w:ind w:left="120"/>
        <w:jc w:val="both"/>
      </w:pPr>
    </w:p>
    <w:p w14:paraId="5709C68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51C63D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1E2C66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ПЕРВОБЫТНОЕ ОБЩЕСТВО</w:t>
      </w:r>
    </w:p>
    <w:p w14:paraId="46F082F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</w:t>
      </w:r>
    </w:p>
    <w:p w14:paraId="615ACA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Первобытность на территории России. Заселение территории нашей страны человеком. Петроглифы Беломорья и Онежского озера. Аркаим - памятник археологии.</w:t>
      </w:r>
    </w:p>
    <w:p w14:paraId="6538F77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Условия жизни и занятия первобытных людей.</w:t>
      </w:r>
    </w:p>
    <w:p w14:paraId="23425B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огнем. Орудия и жилища первобытных людей.</w:t>
      </w:r>
    </w:p>
    <w:p w14:paraId="4CCAD3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Появление человека разумного. Охота и собирательство. Присваивающее хозяйство. Род и родовые отношения.</w:t>
      </w:r>
    </w:p>
    <w:p w14:paraId="677235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Представления об окружающем мире, верования первобытных людей. Искусство первобытных людей.</w:t>
      </w:r>
    </w:p>
    <w:p w14:paraId="1161BCE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Ареалы древнейшего земледелия и скотоводства. Появление ремесел. Переход от присваивающего хозяйства к производящему. Развитие обмена и торговли. Появление металлических орудий и их влияние на первобытное общество. Центры древнейшей металлургии. Появление первого в мире колесного транспорта.</w:t>
      </w:r>
    </w:p>
    <w:p w14:paraId="4410A7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Переход от родовой к соседской общине. Появление знати.</w:t>
      </w:r>
    </w:p>
    <w:p w14:paraId="1F7989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14:paraId="466665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14:paraId="419959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F6245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Древний мир. Древний Восток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C3B20B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 Понятие «Древний Восток». Карта древневосточного мира.</w:t>
      </w:r>
    </w:p>
    <w:p w14:paraId="7B44A1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3F3D9A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</w:t>
      </w:r>
    </w:p>
    <w:p w14:paraId="3548C8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Возникновение государственной власти. Объединение Египта.</w:t>
      </w:r>
    </w:p>
    <w:p w14:paraId="37D87E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Управление государством (фараон, вельможи, чиновники). Положение и повинности населения. Рабы.</w:t>
      </w:r>
    </w:p>
    <w:p w14:paraId="6A372B6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земледелия, скотоводства, ремесел.</w:t>
      </w:r>
    </w:p>
    <w:p w14:paraId="6BCE9F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Хозяйство Древнего Египта в середине 2 тыс. до н.э. Египетское войско.</w:t>
      </w:r>
    </w:p>
    <w:p w14:paraId="6D77C4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Отношения Египта с соседними народами.</w:t>
      </w:r>
    </w:p>
    <w:p w14:paraId="7EBC02D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Тутмос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. Завоевательные походы фараонов.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1837294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Фараон-реформатор Эхнатон. Пирамиды и гробницы. Храмы</w:t>
      </w:r>
    </w:p>
    <w:p w14:paraId="358198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Письменность (иероглифы, папирус). Открытие Ж.Ф. Шампольона. Образование.</w:t>
      </w:r>
    </w:p>
    <w:p w14:paraId="05CC69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Познания древних египтян (астрономия, математика, медицина). Искусство Древнего Египта (архитектура, рельефы, фрески). </w:t>
      </w:r>
    </w:p>
    <w:p w14:paraId="1FB4100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14:paraId="1D603F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Природные условия Месопотамии (Междуречья). Занятия населения.</w:t>
      </w:r>
    </w:p>
    <w:p w14:paraId="260AC54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Древнейшие города-государства. Создание единого государства. Письменность. Научные открытия древних шумеров. Религиозные верования.</w:t>
      </w:r>
    </w:p>
    <w:p w14:paraId="53D0E04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Мифы и сказания.</w:t>
      </w:r>
    </w:p>
    <w:p w14:paraId="5FC5FD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14:paraId="257FEA4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14:paraId="7C1E5B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32FBEA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 Финикии: развитие ремёсел, караванной и морской торговли. Города-государства. Финикийская колонизация. Изобретения финикийцев. Финикийский алфавит.</w:t>
      </w:r>
    </w:p>
    <w:p w14:paraId="69C2053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Палестина и её население. Возникновение Израильского государства. Царь Соломон. Религиозные верования. Ветхозаветные предания.</w:t>
      </w:r>
    </w:p>
    <w:p w14:paraId="3B97EC7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Ассирия. Персидская держава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41F65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6B50E8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Возникновение Персидского государства. 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 Дербент - один из старейших городов на территории современной России.</w:t>
      </w:r>
    </w:p>
    <w:p w14:paraId="097F42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Древняя Индия. Древний Китай</w:t>
      </w:r>
    </w:p>
    <w:p w14:paraId="341C42D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</w:t>
      </w:r>
    </w:p>
    <w:p w14:paraId="003EE8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ремёсел и торговли. Великий шёлковый путь.</w:t>
      </w:r>
    </w:p>
    <w:p w14:paraId="47570F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727BAD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Религиозно-философские учения Древнего Китая. Конфуций. Научные знания и изобретения древних китайцев. </w:t>
      </w:r>
    </w:p>
    <w:p w14:paraId="663073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C01904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04042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</w:t>
      </w:r>
    </w:p>
    <w:p w14:paraId="3DC330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Верования древних греков. Пантеон Богов. Взаимоотношения Богов и людей.</w:t>
      </w:r>
    </w:p>
    <w:p w14:paraId="4C13E6A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Троянская война. Вторжение дорийских племён. Поэмы Гомера «Илиада», «Одиссея».</w:t>
      </w:r>
    </w:p>
    <w:p w14:paraId="6D7D41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Греческие полисы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D00B5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Подъём хозяйственной жизни после «тёмных веков». Развитие земледелия и ремесла. Становление полисов, их политическое устройство. Аристократия и демос.</w:t>
      </w:r>
    </w:p>
    <w:p w14:paraId="7BB1A50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Великая греческая колонизация. Метрополии и колонии. Народы, проживавшие на территории современной России до середины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Фанагория. Киммерийцы. Скифское царство в Крыму. Сарматы. Боспорское царство.</w:t>
      </w:r>
    </w:p>
    <w:p w14:paraId="0A25F58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</w:t>
      </w:r>
    </w:p>
    <w:p w14:paraId="3F8BE6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14:paraId="36C411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её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14:paraId="58C362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Возвышение Афинского государства. Афины при Перикле. Хозяйственная жизнь. </w:t>
      </w:r>
    </w:p>
    <w:p w14:paraId="4DD9F9C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Культура Древней Греции</w:t>
      </w:r>
      <w:r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14:paraId="50D151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Греческое искусство: архитектура, скульптура, живопись. Афинский акрополь. Храмы и жрецы. Повседневная жизнь и быт древних греков. Школа и образование. Литература. Развитие наук. Греческая философия. Досуг (театр, спортивные состязания). Общегреческие игры в Олимпии.</w:t>
      </w:r>
    </w:p>
    <w:p w14:paraId="0CE90A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D058E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Пелопоннесская война: причины, участники, итоги. Упадок Эллады 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</w:t>
      </w:r>
    </w:p>
    <w:p w14:paraId="0536CA7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Александр Македонский и его завоевания на Востоке. Распад державы Александра Македонского.</w:t>
      </w:r>
    </w:p>
    <w:p w14:paraId="3FE5E83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Эллинистические государства Востока. Культура эллинистического мира. Александрия Египетская.</w:t>
      </w:r>
    </w:p>
    <w:p w14:paraId="3FC2E1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14:paraId="2F383D2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1C678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</w:t>
      </w:r>
    </w:p>
    <w:p w14:paraId="04195B9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Легенды об основании Рима. Рим эпохи царей.</w:t>
      </w:r>
    </w:p>
    <w:p w14:paraId="085A6DE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Республика римских граждан. Патриции и плебеи. Управление и законы.</w:t>
      </w:r>
    </w:p>
    <w:p w14:paraId="54BFCC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</w:t>
      </w:r>
    </w:p>
    <w:p w14:paraId="327C6B5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Завоевание Римом Италии. Римское войско. </w:t>
      </w:r>
    </w:p>
    <w:p w14:paraId="18F55E6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4FE64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</w:t>
      </w:r>
    </w:p>
    <w:p w14:paraId="2DBB54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Установление господства Рима в Средиземноморье. Римские провинции.</w:t>
      </w:r>
    </w:p>
    <w:p w14:paraId="6D39ED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6EBE4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Подъём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</w:t>
      </w:r>
    </w:p>
    <w:p w14:paraId="3CAC014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Восстание Спартака. Участие армии в гражданских войнах.</w:t>
      </w:r>
    </w:p>
    <w:p w14:paraId="45E120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</w:t>
      </w:r>
    </w:p>
    <w:p w14:paraId="340055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империи. Культура Древнего Рима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AFA1BE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Борьба между наследниками Цезаря. Победа Октавиана. </w:t>
      </w:r>
    </w:p>
    <w:p w14:paraId="62D0C1F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Установление императорской власти. Октавиан Август. Римское гражданство. Римская литература, золотой век поэзии.</w:t>
      </w:r>
    </w:p>
    <w:p w14:paraId="7AA7C85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Императоры Рима: завоеватели и правители. Римская империя: территория, управление.</w:t>
      </w:r>
    </w:p>
    <w:p w14:paraId="25C31B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христианства.</w:t>
      </w:r>
    </w:p>
    <w:p w14:paraId="68AF5FE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Искусство Древнего Рима: архитектура, скульптура. Пантеон. Развитие наук. Римское право. Римские историки. Ораторское искусство; Цицерон.</w:t>
      </w:r>
    </w:p>
    <w:p w14:paraId="641FB6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Повседневная жизнь в столице и провинциях.</w:t>
      </w:r>
    </w:p>
    <w:p w14:paraId="2C10D04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 Начало Великого переселения народов.</w:t>
      </w:r>
    </w:p>
    <w:p w14:paraId="577BD47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Рим и варвары. Падение Западной Римской империи.</w:t>
      </w:r>
    </w:p>
    <w:p w14:paraId="58E29E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цивилизаций Древнего мира.</w:t>
      </w:r>
    </w:p>
    <w:p w14:paraId="54D0DD7F">
      <w:pPr>
        <w:spacing w:after="0" w:line="264" w:lineRule="auto"/>
        <w:jc w:val="both"/>
        <w:rPr>
          <w:rFonts w:ascii="Times New Roman" w:hAnsi="Times New Roman"/>
          <w:b/>
          <w:color w:val="333333"/>
          <w:sz w:val="28"/>
          <w:lang w:val="ru-RU"/>
        </w:rPr>
      </w:pPr>
    </w:p>
    <w:p w14:paraId="6AF4A79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14:paraId="34238BE1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691000B1">
      <w:pPr>
        <w:spacing w:after="0" w:line="264" w:lineRule="auto"/>
        <w:ind w:left="120"/>
        <w:jc w:val="both"/>
        <w:rPr>
          <w:lang w:val="ru-RU"/>
        </w:rPr>
      </w:pPr>
    </w:p>
    <w:p w14:paraId="102F0B0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098F0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499993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14:paraId="2ABE17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Европа в раннее Средневековье</w:t>
      </w:r>
    </w:p>
    <w:p w14:paraId="5A9809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</w:t>
      </w:r>
    </w:p>
    <w:p w14:paraId="08E2B6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color w:val="000000"/>
          <w:sz w:val="28"/>
        </w:rPr>
        <w:t>VI</w:t>
      </w:r>
      <w:r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2F8720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 Влияние Византии на Русь.</w:t>
      </w:r>
    </w:p>
    <w:p w14:paraId="2E7205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Завоевание франками Галлии. Хлодвиг. Усиление королевской власти. Салическая правда. Принятие франками христианства.</w:t>
      </w:r>
    </w:p>
    <w:p w14:paraId="11F9A56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IX</w:t>
      </w:r>
      <w:r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4A9721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14:paraId="58B59B6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Мусульманская цивилизация в </w:t>
      </w:r>
      <w:r>
        <w:rPr>
          <w:rFonts w:ascii="Times New Roman" w:hAnsi="Times New Roman"/>
          <w:b/>
          <w:color w:val="000000"/>
          <w:sz w:val="28"/>
        </w:rPr>
        <w:t>VII</w:t>
      </w:r>
      <w:r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6A2AE4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color w:val="000000"/>
          <w:sz w:val="28"/>
        </w:rPr>
        <w:t>VI</w:t>
      </w:r>
      <w:r>
        <w:rPr>
          <w:rFonts w:ascii="Times New Roman" w:hAnsi="Times New Roman"/>
          <w:color w:val="000000"/>
          <w:sz w:val="28"/>
          <w:lang w:val="ru-RU"/>
        </w:rPr>
        <w:t>—Х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</w:t>
      </w:r>
    </w:p>
    <w:p w14:paraId="107A4D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7E4E6E7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</w:p>
    <w:p w14:paraId="63CF7FB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</w:r>
    </w:p>
    <w:p w14:paraId="18693A4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Ереси: причины возникновения и распространения. Преследование еретиков.</w:t>
      </w:r>
    </w:p>
    <w:p w14:paraId="3AFAB8E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Крестьянская община. Города ‒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5A63E1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Расцвет Средневековья в Западной Европе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220AB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XI</w:t>
      </w:r>
      <w:r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Крестовые походы: цели, участники, итоги. Духовно-рыцарские ордены.</w:t>
      </w:r>
    </w:p>
    <w:p w14:paraId="29151E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Реконкиста и образование централизованных государств на Пиренейском полуострове.</w:t>
      </w:r>
    </w:p>
    <w:p w14:paraId="17814A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Священная Римская империя в 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Итальянские государства в </w:t>
      </w:r>
      <w:r>
        <w:rPr>
          <w:rFonts w:ascii="Times New Roman" w:hAnsi="Times New Roman"/>
          <w:color w:val="000000"/>
          <w:sz w:val="28"/>
        </w:rPr>
        <w:t>XI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5C8E12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экономики в европейских странах в период зрелого Средневековья.</w:t>
      </w:r>
    </w:p>
    <w:p w14:paraId="5188DC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03F295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</w:t>
      </w:r>
    </w:p>
    <w:p w14:paraId="7351EAA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Страны и народы Азии, Африки и Америки в Средние века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AD658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Монгольская держава: общественный строй монгольских племен, завоевания Чингисхана и его потомков, управление подчиненными территориями</w:t>
      </w:r>
    </w:p>
    <w:p w14:paraId="098EDE2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Китай: империи, правители и подданные, борьба против завоевателей. Япония в Средние века: образование государства, власть императоров и управление сёгунов. Культура средневекового Китая и Японии.</w:t>
      </w:r>
    </w:p>
    <w:p w14:paraId="5FF505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Индия: раздробленность индийских княжеств, вторжение мусульман, Делийский султанат. Культура и наука Индии.</w:t>
      </w:r>
    </w:p>
    <w:p w14:paraId="5FEF8E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Государства и народы Африки в Средние века. Историческое и культурное наследие Средних веков.</w:t>
      </w:r>
    </w:p>
    <w:p w14:paraId="2944BB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4BCB20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Осень Средневековья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A7DB06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Столетняя война; Ж. Д’Арк.</w:t>
      </w:r>
    </w:p>
    <w:p w14:paraId="554A02C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14:paraId="037EA8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Экспансия турок-османов. Османские завоевания на Балканах. Падение Константинополя.</w:t>
      </w:r>
    </w:p>
    <w:p w14:paraId="7395C36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Укрепление королевской власти в странах Европы.</w:t>
      </w:r>
    </w:p>
    <w:p w14:paraId="145002C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14:paraId="3189C17A">
      <w:pPr>
        <w:spacing w:after="0"/>
        <w:ind w:left="120"/>
        <w:rPr>
          <w:lang w:val="ru-RU"/>
        </w:rPr>
      </w:pPr>
    </w:p>
    <w:p w14:paraId="76E62507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14:paraId="4FEA20E3">
      <w:pPr>
        <w:spacing w:after="0"/>
        <w:ind w:left="120"/>
        <w:rPr>
          <w:lang w:val="ru-RU"/>
        </w:rPr>
      </w:pPr>
    </w:p>
    <w:p w14:paraId="2650D81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415479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Роль и место России в мировой истории. Проблемы периодизации российской истории. Источники по истории России. От образования Руси до создания России. </w:t>
      </w:r>
    </w:p>
    <w:p w14:paraId="487211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Великое переселение народов на территории современной России. Государство Русь</w:t>
      </w:r>
    </w:p>
    <w:p w14:paraId="1AEA4DA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Города-государства на территории современной России, основанные в эпоху античности.</w:t>
      </w:r>
    </w:p>
    <w:p w14:paraId="1E9B23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</w:t>
      </w:r>
    </w:p>
    <w:p w14:paraId="491F7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</w:t>
      </w:r>
    </w:p>
    <w:p w14:paraId="0A3D9F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Вопрос о славянской прародине и происхождении славян. Расселение славян, их разделение на три ветви ‒ восточных, западных и южных. Тюркский каганат. Аварский каганат. Хазарский каганат. Волжская Булгария.</w:t>
      </w:r>
    </w:p>
    <w:p w14:paraId="43B27F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Славянские общности Восточной Европы.</w:t>
      </w:r>
    </w:p>
    <w:p w14:paraId="6E24C51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Их соседи ‒ балты и финно-угры. Восточные славяне и варяги.</w:t>
      </w:r>
    </w:p>
    <w:p w14:paraId="12AF088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2725831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14:paraId="5C7DDEB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государства.</w:t>
      </w:r>
    </w:p>
    <w:p w14:paraId="413819F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Русь. Скандинавы на Руси. Начало династии Рюриковичей.</w:t>
      </w:r>
    </w:p>
    <w:p w14:paraId="60F5B5A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государствами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</w:t>
      </w:r>
    </w:p>
    <w:p w14:paraId="0783E3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14:paraId="74C998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Территория и население государства Русь («Русская земля»). Крупнейшие города Руси. Новгород как центр освоения Севера Восточной Европы, освоение Русской равнины. Территориально-политическая структура Руси. Органы власти: князь,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4508A6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Князья, дружина. Духовенство. Городское население. Купцы.</w:t>
      </w:r>
    </w:p>
    <w:p w14:paraId="3A752F2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Категории рядового и зависимого населения. Древнерусское право: Русская Правда, церковные уставы.</w:t>
      </w:r>
    </w:p>
    <w:p w14:paraId="705DB6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Русь в социально-политическом контексте Евразии. Внешняя политика и международные связи: отношения Руси с Византией, Херсонес; культурные контакты Руси и Византии; отношения Руси со странами Центральной, Западной и Северной Европы. Русь и Волжская Булгария. Русь и Великая Степь, отношения с кочевыми народами – печенегами, половцами (Дешт-и-Кипчак). </w:t>
      </w:r>
    </w:p>
    <w:p w14:paraId="4CD53ED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1C28C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Владимиро-Суздальская, Полоцкая. Земли, имевшие особый статус: Киевская и Новгородская. Особенность политического устройства Новгородской земли. Посадник, тысяцкий. Эволюция общественного строя и права; внешняя политика русских земель. Отношения с Ганзой.</w:t>
      </w:r>
    </w:p>
    <w:p w14:paraId="68E56F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Летописание и памятники литературы: Киево-Печерский патерик, «Моление Даниила Заточника», «Слово о полку Игореве». Белокаменные храмы Северо-Восточной Руси: Успенский и Дмитровский соборы во Владимире, церковь Покрова на Нерли, Георгиевский собор Юрьева-Польского. Повседневная жизнь горожан и сельских жителей в древнерусский и раннемосковский периоды. Русская икона как феномен мирового искусства.</w:t>
      </w:r>
    </w:p>
    <w:p w14:paraId="4272F1D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XIV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186385B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«ордынское иго»).</w:t>
      </w:r>
    </w:p>
    <w:p w14:paraId="0E1D0D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</w:t>
      </w:r>
    </w:p>
    <w:p w14:paraId="41969C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Итальянские фактории Причерноморья (Каффа, Тана, Солдайя и другие) и их роль в системе торговых и политических связей Руси с Западом и Востоком.</w:t>
      </w:r>
    </w:p>
    <w:p w14:paraId="20DCFDA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Возникновение Великого княжества Литовского и включение в его состав части западных и южных русских земель. Ордены крестоносцев и борьба с их экспансией на западных границах Руси. Александр Невский. Взаимоотношения с Ордой. Княжества Северо-Восточной Руси; борьба за великое княжение Владимирское. Противостояние Твери и Москвы.</w:t>
      </w:r>
    </w:p>
    <w:p w14:paraId="08B6AF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Усиление Московского княжества при первых московских князьях. Иван Калита. Дмитрий Донской. Куликовская битва. Закрепление первенствующего положения московских князей в Северо-Восточной и Северо-Западной Руси. Противостояние Московского княжества с Великим княжеством Литовским.</w:t>
      </w:r>
    </w:p>
    <w:p w14:paraId="45F6F90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Митрополит Алексий и преподобный Сергий Радонежский.</w:t>
      </w:r>
    </w:p>
    <w:p w14:paraId="244D388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 Распад Золотой Орды. Казанское ханство. Сибирское ханство. Астраханское ханство. Ногайская Орда. Крымское ханство. Касимовское ханство. Народы Северного Кавказа. </w:t>
      </w:r>
    </w:p>
    <w:p w14:paraId="5118638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Создание единого Русского государства </w:t>
      </w:r>
    </w:p>
    <w:p w14:paraId="709F0A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  <w:lang w:val="ru-RU"/>
        </w:rPr>
        <w:t xml:space="preserve"> в. Василий Темный. Флорентийская уния. Установление автокефалии Русской церкви.</w:t>
      </w:r>
    </w:p>
    <w:p w14:paraId="58B6D3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Великим княжеством Литовским. Падение Византии и рост церковно-политической роли Москвы в православном мире.</w:t>
      </w:r>
    </w:p>
    <w:p w14:paraId="09A046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Иван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. Переход Новгорода и Твери под власть Великого князя Московского и Владимирского.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Внутрицерковная борьба (иосифляне и нестяжатели).</w:t>
      </w:r>
    </w:p>
    <w:p w14:paraId="0A97080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Василий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 xml:space="preserve">. Вхождение Псковской, Смоленской, Рязанской земель в состав Российского единого государства. Начало централизации. Отмирание удельной системы. Укрепление великокняжеской власти. Внешняя политика Российского государства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 Теория «Москва ‒ третий Рим». Сакрализация великокняжеской власти.</w:t>
      </w:r>
    </w:p>
    <w:p w14:paraId="094811F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Дворец, Казна. Боярская дума, ее роль в управлении государством. Местничество. Местное управление: наместники и волостели, система кормлений. Государство и церковь.</w:t>
      </w:r>
    </w:p>
    <w:p w14:paraId="7DFE672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Начало возрождения культуры в </w:t>
      </w:r>
      <w:r>
        <w:rPr>
          <w:rFonts w:ascii="Times New Roman" w:hAnsi="Times New Roman"/>
          <w:color w:val="000000"/>
          <w:sz w:val="28"/>
        </w:rPr>
        <w:t>XIV</w:t>
      </w:r>
      <w:r>
        <w:rPr>
          <w:rFonts w:ascii="Times New Roman" w:hAnsi="Times New Roman"/>
          <w:color w:val="000000"/>
          <w:sz w:val="28"/>
          <w:lang w:val="ru-RU"/>
        </w:rPr>
        <w:t xml:space="preserve"> в. Устное народное творчество и литература. Летописание. Литературные памятники Куликовского цикла. Жития. Епифаний Премудрый. «Хожение за три моря» Афанасия Никитина. Архитектура. Каменные соборы Кремля. Дворцово-храмовый ансамбль Соборной площади в Москве. Шатровый стиль в архитектуре. Изобразительное искусство. Феофан Грек. Андрей Рублёв. Дионисий. Итальянские архитекторы в Москве - Аристотель Фиораванти. Быт русских людей.</w:t>
      </w:r>
    </w:p>
    <w:p w14:paraId="67EDE6E2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14:paraId="7B3F8F79">
      <w:pPr>
        <w:spacing w:after="0" w:line="264" w:lineRule="auto"/>
        <w:ind w:left="120"/>
        <w:jc w:val="both"/>
        <w:rPr>
          <w:lang w:val="ru-RU"/>
        </w:rPr>
      </w:pPr>
    </w:p>
    <w:p w14:paraId="1A5F36F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36AE9C8B">
      <w:pPr>
        <w:spacing w:after="0" w:line="264" w:lineRule="auto"/>
        <w:ind w:left="120"/>
        <w:jc w:val="both"/>
        <w:rPr>
          <w:lang w:val="ru-RU"/>
        </w:rPr>
      </w:pPr>
    </w:p>
    <w:p w14:paraId="6933784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2A179A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15E82A7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 Источники по истории раннего Нового времени.</w:t>
      </w:r>
    </w:p>
    <w:p w14:paraId="34F699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Эпоха Великих географических открытий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7F10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1FCCE04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Европа в 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</w:rPr>
        <w:t>XVII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вв.: традиции и новизна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39EB44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Абсолютизм и сословное представительство. Повседневная жизнь обитателей городов и деревень.</w:t>
      </w:r>
    </w:p>
    <w:p w14:paraId="41F0E7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613B6A3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Преодоление раздробленности. Борьба за колониальные владения. Начало формирования колониальных империй. Дунайская монархия Габсбургов. Испания под властью потомков католических королей. Внутренняя и внешняя политика испанских Габсбургов.</w:t>
      </w:r>
    </w:p>
    <w:p w14:paraId="63B8098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Национально-освободительное движение в Нидерландах: цели, участники, формы борьбы. Итоги и значение национально-освободительного движения в Нидерландах.</w:t>
      </w:r>
    </w:p>
    <w:p w14:paraId="4FA1FE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Франция: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55C1535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Англия. Развитие капиталистических отношений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73CBCD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0D52173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Образование Речи Посполитой. Речь Посполитая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Особенности социально-экономического развития. Люблинская уния. Стефан Баторий. Сигизмуд </w:t>
      </w:r>
      <w:r>
        <w:rPr>
          <w:rFonts w:ascii="Times New Roman" w:hAnsi="Times New Roman"/>
          <w:color w:val="000000"/>
          <w:sz w:val="28"/>
        </w:rPr>
        <w:t>III</w:t>
      </w:r>
      <w:r>
        <w:rPr>
          <w:rFonts w:ascii="Times New Roman" w:hAnsi="Times New Roman"/>
          <w:color w:val="000000"/>
          <w:sz w:val="28"/>
          <w:lang w:val="ru-RU"/>
        </w:rPr>
        <w:t>. Реформация и Контрреформация в Польше.</w:t>
      </w:r>
    </w:p>
    <w:p w14:paraId="426FF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 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 В мире империй и вне его. Германские государства. Итальянские земли. Страны Центральной, Южной и Юго-Восточной Европы. Положение славянских народов.</w:t>
      </w:r>
    </w:p>
    <w:p w14:paraId="3B75F5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Европейская культура в раннее Новое время. 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учёные и их открытия (Н. Коперник, И. Ньютон). Утверждение рационализма.</w:t>
      </w:r>
    </w:p>
    <w:p w14:paraId="64CC1E9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 и Африки в 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XVII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823D7C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Османская империя: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</w:t>
      </w:r>
    </w:p>
    <w:p w14:paraId="427DC10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Иран. Правление династии Сефевидов. Аббас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Великий.</w:t>
      </w:r>
    </w:p>
    <w:p w14:paraId="3ED9E38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Индия при Великих Моголах. Начало проникновения европейцев. Ост-Индские компании.</w:t>
      </w:r>
    </w:p>
    <w:p w14:paraId="1537A2B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Китай в эпоху Мин. Экономическая и социальная политика государства. Утверждение маньчжурской династии Цин.</w:t>
      </w:r>
    </w:p>
    <w:p w14:paraId="58B9485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Япония: борьба знатных кланов за власть, установление сёгуната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5B600F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Средиземноморская Африка. Влияние Великих географических открытий на развитие Африки.</w:t>
      </w:r>
    </w:p>
    <w:p w14:paraId="3B2057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</w:t>
      </w:r>
    </w:p>
    <w:p w14:paraId="28D8160B">
      <w:pPr>
        <w:spacing w:after="0" w:line="264" w:lineRule="auto"/>
        <w:ind w:left="120"/>
        <w:jc w:val="both"/>
        <w:rPr>
          <w:lang w:val="ru-RU"/>
        </w:rPr>
      </w:pPr>
    </w:p>
    <w:p w14:paraId="308EDED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  <w:lang w:val="ru-RU"/>
        </w:rPr>
        <w:t>‒</w:t>
      </w:r>
      <w:r>
        <w:rPr>
          <w:rFonts w:ascii="Times New Roman" w:hAnsi="Times New Roman"/>
          <w:b/>
          <w:color w:val="000000"/>
          <w:sz w:val="28"/>
        </w:rPr>
        <w:t>XVII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14:paraId="4BA4510F">
      <w:pPr>
        <w:spacing w:after="0" w:line="264" w:lineRule="auto"/>
        <w:ind w:left="120"/>
        <w:jc w:val="both"/>
        <w:rPr>
          <w:lang w:val="ru-RU"/>
        </w:rPr>
      </w:pPr>
    </w:p>
    <w:p w14:paraId="55024A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6815E8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Эпоха Ивана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>. Регентство Елены Глинской: денежная реформа, унификация мер длины, веса, объема, начало губной реформы, обострение придворной борьбы.</w:t>
      </w:r>
    </w:p>
    <w:p w14:paraId="291920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Период боярского правления. Соперничество боярских кланов. Московское восстание 1547 г.</w:t>
      </w:r>
    </w:p>
    <w:p w14:paraId="54F77B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 царского титула. «Избранная рада»: её состав и значение.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 Реформы центральной власти: появление Земских соборов, формирование приказов. Судебник 1550 г. Стоглавый собор. Военные реформы: создание полурегулярного стрелецкого войска, Уложение о службе. Преобразование местной власти: продолжение губной реформы, отмена кормлений и формирование местного самоуправления через выбор губных и земских старост. Налоговая реформа.</w:t>
      </w:r>
    </w:p>
    <w:p w14:paraId="6447312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78405A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 - светское население и духовенство. Служилые люди по отечеству: бояре. Дворяне. Дети боярские. Формирование Государева двора и «служилых городов». Служилые люди по прибору: стрельцы, пушкари. Торгово-ремесленное население городов - купцы и посадские люди. Крестьяне черносошные, дворцовые, владельческие, монастырские. Начало закрепощения крестьян: указ о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заповедных летах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 Холопы. Формирование вольного казачества.</w:t>
      </w:r>
    </w:p>
    <w:p w14:paraId="78D48AE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Российского государства. Финно-угорские народы. Народы Поволжья после присоединения к России. Ясачные люди.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1F18BCB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Опричнина, причины и характер. Поход Ивана </w:t>
      </w:r>
      <w:r>
        <w:rPr>
          <w:rFonts w:ascii="Times New Roman" w:hAnsi="Times New Roman"/>
          <w:color w:val="000000"/>
          <w:sz w:val="28"/>
        </w:rPr>
        <w:t>IV</w:t>
      </w:r>
      <w:r>
        <w:rPr>
          <w:rFonts w:ascii="Times New Roman" w:hAnsi="Times New Roman"/>
          <w:color w:val="000000"/>
          <w:sz w:val="28"/>
          <w:lang w:val="ru-RU"/>
        </w:rPr>
        <w:t xml:space="preserve"> на Новгород. Последствия опричнины.</w:t>
      </w:r>
    </w:p>
    <w:p w14:paraId="62ED8C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Значение правления Ивана Грозного. Исторический портрет царя на фоне эпохи.</w:t>
      </w:r>
    </w:p>
    <w:p w14:paraId="0D1072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 Царь Фёдор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001D56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 xml:space="preserve"> в. Архитектура. Собор Покрова на Рву, Барма, Постник. Крепости (Китай-город, Смоленский, Псковский кремли). Федор Конь. Живопись. Прикладное искусство. Религиозные искания. Феодосий Косой. Летописание и публицистика. Просвещение и книгопечатание. Лицевой свод. Домострой. Переписка Ивана Грозного с князем Андреем Курбским. Технические знания. </w:t>
      </w:r>
    </w:p>
    <w:p w14:paraId="464FDF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1C0C20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Земский собор 1598 г. и избрание на царство Бориса Годунова. Политика Бориса Годунова в отношении боярства и других сословий. Голод 1601-1603 гг. Дискуссия о его причинах и сущности. Нарастание экономического, социального и политического кризисов, пресечение династии московской ветви Рюриковичей.</w:t>
      </w:r>
    </w:p>
    <w:p w14:paraId="38F3128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14:paraId="53A198C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Царствование Василия Шуйского. Восстание Ивана Болотникова. Лжедмитрий </w:t>
      </w:r>
      <w:r>
        <w:rPr>
          <w:rFonts w:ascii="Times New Roman" w:hAnsi="Times New Roman"/>
          <w:color w:val="000000"/>
          <w:sz w:val="28"/>
        </w:rPr>
        <w:t>II</w:t>
      </w:r>
      <w:r>
        <w:rPr>
          <w:rFonts w:ascii="Times New Roman" w:hAnsi="Times New Roman"/>
          <w:color w:val="000000"/>
          <w:sz w:val="28"/>
          <w:lang w:val="ru-RU"/>
        </w:rPr>
        <w:t>. Польско-литовская интервенция. Оборона Троице-Сергиева монастыря. Выборгский договор между Россией и Швецией. М.В. Скопин-Шуйский. Открытое вступление Речи Посполитой в войну против России. Оборона Смоленска.</w:t>
      </w:r>
    </w:p>
    <w:p w14:paraId="7ECA3F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переход власти к Семибоярщине. Договор об избрании на престол польского королевича Владислава и вступление польско-литовского гарнизона в Москву. Захват Новгорода шведскими войсками.</w:t>
      </w:r>
    </w:p>
    <w:p w14:paraId="535918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Совет всея земли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. Деятельность вождей Второго ополчения Дмитрия Пожарского и Кузьмы Минина. Освобождение Москвы в 1612 г.</w:t>
      </w:r>
    </w:p>
    <w:p w14:paraId="3304BB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Земский собор 1613 г. и его роль в восстановлении центральной власти в России.</w:t>
      </w:r>
    </w:p>
    <w:p w14:paraId="228A53E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королевича Владислава на Москву. Заключение Деулинского перемирия с Речью Посполитой. Окончание смуты. Итоги и последствия Смутного времени.</w:t>
      </w:r>
    </w:p>
    <w:p w14:paraId="5FBF342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7F3391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Россия при первых Романовых.</w:t>
      </w:r>
    </w:p>
    <w:p w14:paraId="47661B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Восстановление экономического потенциала страны.</w:t>
      </w:r>
    </w:p>
    <w:p w14:paraId="12783E4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Возвращение территорий, утраченных в годы Смуты.</w:t>
      </w:r>
    </w:p>
    <w:p w14:paraId="2734F2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Западом.</w:t>
      </w:r>
    </w:p>
    <w:p w14:paraId="290D8A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B21066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Завершение процесса централизации. Царствование Михаила Федоровича. Продолжение закрепощения крестьян. Земские соборы. Роль патриарха Филарета в управлении государством. Органы государственной власти и православная церковь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Боярская дума. Приказная система. Приказные люди Органы местного управления.</w:t>
      </w:r>
    </w:p>
    <w:p w14:paraId="0D679EF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Изменения в вооружённых силах. Полки «нового (иноземного) строя».</w:t>
      </w:r>
    </w:p>
    <w:p w14:paraId="0F20812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Соборное уложение 1649 г. Завершение оформления крепостного права и территория его распространения. Абсолютная монархия. Ослабление роли Боярской думы в управлении государством. Развитие приказного строя.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</w:t>
      </w:r>
    </w:p>
    <w:p w14:paraId="18B67A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Народные восстания 1650-х гг. в городах России, Новгородское и Псковское восстания. Денежная реформа 1654 г. Медный бунт. Побеги крестьян на Дон и в Сибирь. Восстание Степана Разина.</w:t>
      </w:r>
    </w:p>
    <w:p w14:paraId="56D34E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Дипломатические контакты со странами Европы и Азии после Смуты. Смоленская война. Поляновский мир. Связи России с православным населением Речи Посполитой: противодействие распространению католичества и унии, контакты с Запорожской Сечью. Восстание Богдана Хмельницкого. Переяславская рада. Вхождение земель Гетманщины (запорожских и малороссийских земель под управлением гетмана Богдана Хмельницкого в состав России). Война между Россией и Речью Посполитой 1654-1667 гг. Андрусовское перемирие. Русско-шведская война 1656-1658 гг. и ее результаты. Укрепление южных рубежей России.</w:t>
      </w:r>
    </w:p>
    <w:p w14:paraId="3B62B8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Белгородская засечная черта. Конфликты с Османской империей.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Азовское осадное сидение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 донских казаков. Русско-Турецкая война (1676-1681 гг.) и Бахчисарайский мирный договор. Отношения России со странами Западной Европы. Проникновение русских землепроходцев в Восточную Сибирь и Даурию.</w:t>
      </w:r>
    </w:p>
    <w:p w14:paraId="15F04E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новых территорий.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Семёна Дежнёва. Выход к Тихому океану. Походы Ерофея Хабарова и Василия Пояркова и исследование бассейна реки Амур. Нерчинский договор с Китаем.</w:t>
      </w:r>
    </w:p>
    <w:p w14:paraId="5CA8204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1BE304F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Царь Федор Алексеевич. Отмена местничества. Налоговая (податная) реформа.</w:t>
      </w:r>
    </w:p>
    <w:p w14:paraId="6FBA75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 Литература. «Калязинская челобитная». Жития. Симеон Полоцкий. Архитектура. Приказ каменных дел. Ансамбли Ростовского и Астраханского кремля, монастырские комплексы Кирилло-Белозерского, Соловецкого (</w:t>
      </w:r>
      <w:r>
        <w:rPr>
          <w:rFonts w:ascii="Times New Roman" w:hAnsi="Times New Roman"/>
          <w:color w:val="000000"/>
          <w:sz w:val="28"/>
        </w:rPr>
        <w:t>XVI</w:t>
      </w:r>
      <w:r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вв.), Ново-Иерусалимского и Крутицкого подворья (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  <w:lang w:val="ru-RU"/>
        </w:rPr>
        <w:t xml:space="preserve"> в.) в Москве. Храмы в стиле Московского барокко. Изобразительное искусство. Симон Ушаков. Ярославская школа иконописи. Парсунная живопись. Просвещение и образование. </w:t>
      </w:r>
      <w:r>
        <w:rPr>
          <w:rFonts w:ascii="Times New Roman" w:hAnsi="Times New Roman"/>
          <w:color w:val="333333"/>
          <w:sz w:val="28"/>
          <w:lang w:val="ru-RU"/>
        </w:rPr>
        <w:t>«</w:t>
      </w:r>
      <w:r>
        <w:rPr>
          <w:rFonts w:ascii="Times New Roman" w:hAnsi="Times New Roman"/>
          <w:color w:val="000000"/>
          <w:sz w:val="28"/>
          <w:lang w:val="ru-RU"/>
        </w:rPr>
        <w:t>Синопсис</w:t>
      </w:r>
      <w:r>
        <w:rPr>
          <w:rFonts w:ascii="Times New Roman" w:hAnsi="Times New Roman"/>
          <w:color w:val="333333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 xml:space="preserve"> Иннокентия Гизеля - первое учебное пособие по истории. Школы при Аптекарском и Посольском приказах. Усиление светского начала в российской культуре. Немецкая слобода как проводник европейского культурного влияния. Перемены в быту.</w:t>
      </w:r>
    </w:p>
    <w:p w14:paraId="00CEB3C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14:paraId="51A3F225">
      <w:pPr>
        <w:spacing w:after="0" w:line="264" w:lineRule="auto"/>
        <w:ind w:left="120"/>
        <w:jc w:val="both"/>
        <w:rPr>
          <w:lang w:val="ru-RU"/>
        </w:rPr>
      </w:pPr>
    </w:p>
    <w:p w14:paraId="37C1B154">
      <w:pPr>
        <w:spacing w:after="0" w:line="264" w:lineRule="auto"/>
        <w:ind w:left="120"/>
        <w:jc w:val="both"/>
        <w:rPr>
          <w:lang w:val="ru-RU"/>
        </w:rPr>
      </w:pPr>
    </w:p>
    <w:bookmarkEnd w:id="2"/>
    <w:p w14:paraId="3EB7EE8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</w:t>
      </w:r>
    </w:p>
    <w:p w14:paraId="36CCCA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7F26997A">
      <w:pPr>
        <w:spacing w:after="0" w:line="264" w:lineRule="auto"/>
        <w:ind w:left="120"/>
        <w:jc w:val="both"/>
        <w:rPr>
          <w:lang w:val="ru-RU"/>
        </w:rPr>
      </w:pPr>
    </w:p>
    <w:p w14:paraId="0D4A2C9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D97AB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 важнейшим личностным результатам изучения истории относятся:</w:t>
      </w:r>
    </w:p>
    <w:p w14:paraId="743A56D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1) в сфере патриотического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CE242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2) в сфере гражданского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5E5BCD9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3) в духовно-нравственной сфере: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</w:p>
    <w:p w14:paraId="06186D9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4) в понимании ценности научного познания: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1CB66C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5) в сфере эстетического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7BA5EA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6) в формировании ценностного отношения к жизни и здоровью:</w:t>
      </w:r>
      <w:r>
        <w:rPr>
          <w:rFonts w:ascii="Times New Roman" w:hAnsi="Times New Roman"/>
          <w:color w:val="000000"/>
          <w:sz w:val="28"/>
          <w:lang w:val="ru-RU"/>
        </w:rPr>
        <w:t xml:space="preserve"> осознание ценности жизни и необходимости ее сохранения (в том числе ‒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2161A8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7) в сфере трудового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401C9D3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8) в сфере экологического воспитания:</w:t>
      </w:r>
      <w:r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14:paraId="4271E55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9) в сфере адаптации к меняющимся условиям социальной и природной среды: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67A02E0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377163BB">
      <w:pPr>
        <w:spacing w:after="0"/>
        <w:ind w:left="120"/>
        <w:rPr>
          <w:lang w:val="ru-RU"/>
        </w:rPr>
      </w:pPr>
    </w:p>
    <w:p w14:paraId="53071291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2F11EB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3ECD673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08F08D5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систематизировать и обобщать исторические факты (в форме таблиц, схем);</w:t>
      </w:r>
    </w:p>
    <w:p w14:paraId="17C7F3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характерные признаки исторических явлений;</w:t>
      </w:r>
    </w:p>
    <w:p w14:paraId="6ED055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раскрывать причинно-следственные связи событий;</w:t>
      </w:r>
    </w:p>
    <w:p w14:paraId="56D1FE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 события, ситуации, выявляя общие черты и различия; формулировать и обосновывать выводы.</w:t>
      </w:r>
    </w:p>
    <w:p w14:paraId="6ADFBCA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23DE85D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познавательную задачу;</w:t>
      </w:r>
    </w:p>
    <w:p w14:paraId="6DE57AE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намечать путь её решения и осуществлять подбор исторического материала, объекта;</w:t>
      </w:r>
    </w:p>
    <w:p w14:paraId="54C5B18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систематизировать и анализировать исторические факты, осуществлять реконструкцию исторических событий;</w:t>
      </w:r>
    </w:p>
    <w:p w14:paraId="32AA28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соотносить полученный результат с имеющимся знанием;</w:t>
      </w:r>
    </w:p>
    <w:p w14:paraId="1A0B155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новизну и обоснованность полученного результата;</w:t>
      </w:r>
    </w:p>
    <w:p w14:paraId="1D8307D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14:paraId="32A6806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5B4C4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другие) ‒ извлекать информацию из источника;</w:t>
      </w:r>
    </w:p>
    <w:p w14:paraId="7F56A7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источников исторической информации;высказывать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23A1E14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14:paraId="714EC6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особенности взаимодействия людей в исторических обществах и современном мире;</w:t>
      </w:r>
    </w:p>
    <w:p w14:paraId="39D61F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обсуждении событий и личностей прошлого, раскрывать различие и сходство высказываемых оценок;</w:t>
      </w:r>
    </w:p>
    <w:p w14:paraId="2D51812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выражать и аргументировать свою точку зрения в устном высказывании, письменном тексте;</w:t>
      </w:r>
    </w:p>
    <w:p w14:paraId="153E38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окружении.</w:t>
      </w:r>
    </w:p>
    <w:p w14:paraId="426A72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5F29372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на основе исторических примеров значение совместной работы как эффективного средства достижения поставленных целей;</w:t>
      </w:r>
    </w:p>
    <w:p w14:paraId="10FD7C7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планировать и осуществлять совместную работу, коллективные учебные проекты по истории, в том числе ‒ на региональном материале;</w:t>
      </w:r>
    </w:p>
    <w:p w14:paraId="18FC64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свое участие в общей работе и координировать свои действия с другими членами команды.</w:t>
      </w:r>
    </w:p>
    <w:p w14:paraId="2FC2361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5B52709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1D4B9C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приёмами самоконтроля ‒ осуществление самоконтроля, рефлексии и самооценки полученных результатов;</w:t>
      </w:r>
    </w:p>
    <w:p w14:paraId="5897EB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вносить коррективы в свою работу с учётом установленных ошибок, возникших трудностей.</w:t>
      </w:r>
    </w:p>
    <w:p w14:paraId="42AA751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Умения в сфере эмоционального интеллекта, понимания себя и других:</w:t>
      </w:r>
    </w:p>
    <w:p w14:paraId="5991B0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14:paraId="00DD0E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71DE60F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учётом позиций и мнений других участников общения.</w:t>
      </w:r>
    </w:p>
    <w:p w14:paraId="35E47D55">
      <w:pPr>
        <w:spacing w:after="0" w:line="264" w:lineRule="auto"/>
        <w:ind w:left="120"/>
        <w:jc w:val="both"/>
        <w:rPr>
          <w:lang w:val="ru-RU"/>
        </w:rPr>
      </w:pPr>
    </w:p>
    <w:p w14:paraId="1E6760E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4A28F1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21F937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освоения программы по истории на уровне основного общего образования должны обеспечивать:</w:t>
      </w:r>
    </w:p>
    <w:p w14:paraId="7202612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1) 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России, определять современников исторических событий, явлений, процессов;</w:t>
      </w:r>
    </w:p>
    <w:p w14:paraId="6B584B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2) умение выявлять особенности развития культуры, быта и нравов народов в различные исторические эпохи;</w:t>
      </w:r>
    </w:p>
    <w:p w14:paraId="2963576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3) овладение историческими понятиями и их использование для решения учебных и практических задач;</w:t>
      </w:r>
    </w:p>
    <w:p w14:paraId="2FFB79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14:paraId="371573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5) умение выявлять существенные черты и характерные признаки исторических событий, явлений, процессов;</w:t>
      </w:r>
    </w:p>
    <w:p w14:paraId="2163235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6) 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>
        <w:rPr>
          <w:rFonts w:ascii="Times New Roman" w:hAnsi="Times New Roman"/>
          <w:color w:val="333333"/>
          <w:sz w:val="28"/>
          <w:lang w:val="ru-RU"/>
        </w:rPr>
        <w:t xml:space="preserve"> в. (Февральская и Октябрьская революции 1917 г., Великая Отечественная война, распад СССР, сложные 1990-е гг., возрождение страны с 2000-х гг., воссоединение Крыма с Россией в 2014 г.); характеризовать итоги и историческое значение событий;</w:t>
      </w:r>
    </w:p>
    <w:p w14:paraId="6C974A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7) умение сравнивать исторические события, явления, процессы в различные исторические эпохи;</w:t>
      </w:r>
    </w:p>
    <w:p w14:paraId="0B31552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8)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</w:t>
      </w:r>
    </w:p>
    <w:p w14:paraId="7E7AF5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9) умение различать основные типы исторических источников: письменные, вещественные, аудиовизуальные;</w:t>
      </w:r>
    </w:p>
    <w:p w14:paraId="1576D8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10) 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14:paraId="2D12CF6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11) умение читать и анализировать историческую карту (схему); характеризовать на основе исторической карты (схемы) исторические 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14:paraId="3DF2C76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12) умение анализировать текстовые, визуальные источники исторической информации, представлять историческую информацию в виде таблиц, схем, диаграмм;</w:t>
      </w:r>
    </w:p>
    <w:p w14:paraId="0D2DDB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13) 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оценивать полноту и верифицированность информации;</w:t>
      </w:r>
    </w:p>
    <w:p w14:paraId="6A081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14) 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историческому наследию народов России. Положения ФГОС ООО развёрнуты и структурированы в программе по истории в виде планируемых результатов, относящихся к ключевым компонентам познавательной деятельности обучающихся при изучении истории, от работы с хронологией и историческими фактами до применения знаний в общении, социальной практике.</w:t>
      </w:r>
    </w:p>
    <w:p w14:paraId="7E4510B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изучения учебного предмета «История» включают:</w:t>
      </w:r>
    </w:p>
    <w:p w14:paraId="2C63511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1) целостные представления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14:paraId="64E19D3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2) базовые знания об основных этапах и ключевых событиях отечественной и всемирной истории;</w:t>
      </w:r>
    </w:p>
    <w:p w14:paraId="1020B96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3)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14:paraId="1C669B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4) умение работать с основными видами современных источников исторической информации (учебник, научно-популярная литература, ресурсы информационно-телекоммуникационной сети «Интернет» и другие), оценивая их информационные особенности и достоверность с применением метапредметного подхода;</w:t>
      </w:r>
    </w:p>
    <w:p w14:paraId="27F7382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5) умение работать историческими (аутентичными) письменными, изобразительными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14:paraId="797B615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6) способность представлять описание (устное или письменное)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14:paraId="1C00693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7) владение приёмами оценки значения исторических событий и деятельности исторических личностей в отечественной и всемирной истории;</w:t>
      </w:r>
    </w:p>
    <w:p w14:paraId="10A0268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8) способность применять исторические знания как основу диалога в поликультурной среде, взаимодействовать с людьми другой культуры, национальной и религиозной принадлежности на основе ценностей современного российского общества;</w:t>
      </w:r>
    </w:p>
    <w:p w14:paraId="67BC4ED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9) осознание необходимости сохранения исторических и культурных памятников своей страны и мира;</w:t>
      </w:r>
    </w:p>
    <w:p w14:paraId="2098A2B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10) умение устанавливать взаимосвязи событий, явлений, процессов прошлого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14:paraId="33D38C1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носят комплексный характер, в них органично сочетаются познавательно-исторические, мировоззренческие и метапредметные компоненты.</w:t>
      </w:r>
    </w:p>
    <w:p w14:paraId="3499598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проявляются в освоенных обучающимися знаниях и видах деятельности. Они представлены в следующих основных группах:</w:t>
      </w:r>
    </w:p>
    <w:p w14:paraId="540CC3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1) 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истории, соотносить год с веком, устанавливать последовательность и длительность исторических событий.</w:t>
      </w:r>
    </w:p>
    <w:p w14:paraId="6306341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2) 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14:paraId="03DBF9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3) Работа с исторической картой (картами, размещенными в учебниках, атласах, на электронных носителях и других): читать историческую карту с опорой на легенду, находить и показывать на исторической карте территории государств, маршруты передвижений значительных групп людей, места значительных событий и другие.</w:t>
      </w:r>
    </w:p>
    <w:p w14:paraId="0CFB6E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4) 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разных источников, выявлять их сходство и различия, высказывать суждение об информационной (художественной) ценности источника.</w:t>
      </w:r>
    </w:p>
    <w:p w14:paraId="13F642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5) Описание (реконструкция): рассказывать (устно или письменно) об исторических событиях, их участниках; характеризовать условия и образ жизни, занятия людей в различные исторические эпохи, составлять описание исторических объектов, памятников на основе текста и иллюстраций учебника, дополнительной литературы, макетов и другое.</w:t>
      </w:r>
    </w:p>
    <w:p w14:paraId="235838A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6) Анализ, объяснение: различать факт (событие) и его описание (факт источника, факт историка),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событий.</w:t>
      </w:r>
    </w:p>
    <w:p w14:paraId="2B7AD10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7) Работа с версиями, оценками: приводить оценки исторических событий и личностей, изложенные в учебной литературе, объяснять, какие факты,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составленному плану).</w:t>
      </w:r>
    </w:p>
    <w:p w14:paraId="21EFAF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8) Применение исторических знаний и умений: опираться на исторические знания при выяснении причин и сущности, а также оценке современных событий, использовать знания об истории и культуре своего и других народов как основу диалога в поликультурной среде, способствовать сохранению памятников истории и культуры.</w:t>
      </w:r>
    </w:p>
    <w:p w14:paraId="3A68167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(в том числе ‒ разработки системы познавательных задач), при измерении и оценке достигнутых обучающимися результатов.</w:t>
      </w:r>
    </w:p>
    <w:p w14:paraId="51775E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в 5–9 классах представлены в виде общего перечня для курсов отечественной и всеобщей истории, что должно способствовать углублению содержательных связей двух курсов, выстраиванию единой линии развития познавательной деятельности обучающихся. Названные ниже результаты формируются в работе с комплексом учебных пособий ‒ учебниками, настенными и электронными картами и атласами, хрестоматиями и другими.</w:t>
      </w:r>
    </w:p>
    <w:p w14:paraId="3CFC512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>
        <w:rPr>
          <w:rFonts w:ascii="Times New Roman" w:hAnsi="Times New Roman"/>
          <w:b/>
          <w:color w:val="333333"/>
          <w:sz w:val="28"/>
          <w:lang w:val="ru-RU"/>
        </w:rPr>
        <w:t>в 5 классе:</w:t>
      </w:r>
    </w:p>
    <w:p w14:paraId="53902A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302F9ED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004409B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истории Древнего мира, по дате устанавливать принадлежность события к веку, тысячелетию;</w:t>
      </w:r>
    </w:p>
    <w:p w14:paraId="4F8D37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14:paraId="0774F21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4F1F27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3D7A091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признаку.</w:t>
      </w:r>
    </w:p>
    <w:p w14:paraId="54F793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4BD7B7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48923F4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5255E0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41E410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2793CC8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00F49F5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2B17FC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57B74A5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характеризовать условия жизни людей в древности;</w:t>
      </w:r>
    </w:p>
    <w:p w14:paraId="097E7B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 значительных событиях древней истории, их участниках;</w:t>
      </w:r>
    </w:p>
    <w:p w14:paraId="0507E7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1F2E587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4F6E4C1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5128A7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раскрывать существенные черты государственного устройства древних обществ, положения основных групп населения, религиозных верований людей в древности;</w:t>
      </w:r>
    </w:p>
    <w:p w14:paraId="3D34400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сравнивать исторические явления, определять их общие черты;</w:t>
      </w:r>
    </w:p>
    <w:p w14:paraId="745C295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иллюстрировать общие явления, черты конкретными примерами;</w:t>
      </w:r>
    </w:p>
    <w:p w14:paraId="451CC73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древней истории.</w:t>
      </w:r>
    </w:p>
    <w:p w14:paraId="72A6C68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71F70A0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3C0E98C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0120E6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36E227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26A533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14:paraId="53475E4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>
        <w:rPr>
          <w:rFonts w:ascii="Times New Roman" w:hAnsi="Times New Roman"/>
          <w:b/>
          <w:color w:val="333333"/>
          <w:sz w:val="28"/>
          <w:lang w:val="ru-RU"/>
        </w:rPr>
        <w:t>в 6 классе:</w:t>
      </w:r>
    </w:p>
    <w:p w14:paraId="3A2E9D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7B27AB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058ADDE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25F34A3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14:paraId="092C4FD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33141C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08EC970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14:paraId="5C15BF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633FE08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654AF2C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‒ походов, завоеваний, колонизаций, о ключевых событиях средневековой истории.</w:t>
      </w:r>
    </w:p>
    <w:p w14:paraId="3D8AF04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2A22F90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485098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характеризовать авторство, время, место создания источника;</w:t>
      </w:r>
    </w:p>
    <w:p w14:paraId="1A12569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45BA18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14:paraId="5AB41F3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14:paraId="35E7D2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646DE6D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748EF5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5247D9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35F8633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67AE278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4F2396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раскрывать существенные черты экономических и социальных отношений и политического строя на Руси и в других государствах, ценностей, господствовавших в средневековых обществах, представлений средневекового человека о мире;</w:t>
      </w:r>
    </w:p>
    <w:p w14:paraId="79DA03D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4126C64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 (находить в учебнике и излагать суждения о причинах и следствиях исторических событий, соотносить объяснение причин и следствий событий, представленное в нескольких текстах);</w:t>
      </w:r>
    </w:p>
    <w:p w14:paraId="2892889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7B42940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236D68C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699A493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70D679A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463A962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2FA7902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66E036B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</w:t>
      </w:r>
      <w:r>
        <w:rPr>
          <w:rFonts w:ascii="Times New Roman" w:hAnsi="Times New Roman"/>
          <w:b/>
          <w:color w:val="333333"/>
          <w:sz w:val="28"/>
          <w:lang w:val="ru-RU"/>
        </w:rPr>
        <w:t xml:space="preserve"> в 7 классе:</w:t>
      </w:r>
    </w:p>
    <w:p w14:paraId="6F6F0CF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3260978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43C8AD8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вв., определять их принадлежность к части века (половина, треть, четверть);</w:t>
      </w:r>
    </w:p>
    <w:p w14:paraId="14EF4F5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</w:t>
      </w:r>
    </w:p>
    <w:p w14:paraId="7630F27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7D12FE1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14:paraId="06B7B2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7A6316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33FC738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14:paraId="2527F1D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5D85D4F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002F603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виды письменных исторических источников (официальные, личные, литературные и другие);</w:t>
      </w:r>
    </w:p>
    <w:p w14:paraId="13B58AD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2C69E0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049184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14:paraId="7737E7F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1726B21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вв., их участниках;</w:t>
      </w:r>
    </w:p>
    <w:p w14:paraId="5DA9C77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(ключевые факты биографии, личные качества, деятельность);</w:t>
      </w:r>
    </w:p>
    <w:p w14:paraId="13D1ACE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31AF7A9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09F5640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3812DB6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вв., европейской реформации, новых веяний в духовной жизни общества, культуре, революций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в европейских странах;</w:t>
      </w:r>
    </w:p>
    <w:p w14:paraId="7A4D88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7A24E87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(выявлять в историческом тексте и излагать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14:paraId="16C583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проводить сопоставление однотипных событий и процессов отечественной и всеобщей истории (раскрывать повторяющиеся черты исторических ситуаций, выделять черты сходства и различия).</w:t>
      </w:r>
    </w:p>
    <w:p w14:paraId="03F6BCC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5D2AE1A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081DB5C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с учётом обстоятельств изучаемой эпохи и в современной шкале ценностей.</w:t>
      </w:r>
    </w:p>
    <w:p w14:paraId="50F76ED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05BF38C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7C1D8FA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для времени, когда они появились, и для современного общества;</w:t>
      </w:r>
    </w:p>
    <w:p w14:paraId="7024DE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>
        <w:rPr>
          <w:rFonts w:ascii="Times New Roman" w:hAnsi="Times New Roman"/>
          <w:color w:val="333333"/>
          <w:sz w:val="28"/>
          <w:lang w:val="ru-RU"/>
        </w:rPr>
        <w:t xml:space="preserve"> вв. (в том числе на региональном материале).</w:t>
      </w:r>
    </w:p>
    <w:p w14:paraId="4E184C8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>
        <w:rPr>
          <w:rFonts w:ascii="Times New Roman" w:hAnsi="Times New Roman"/>
          <w:b/>
          <w:color w:val="333333"/>
          <w:sz w:val="28"/>
          <w:lang w:val="ru-RU"/>
        </w:rPr>
        <w:t>в 8 классе:</w:t>
      </w:r>
    </w:p>
    <w:p w14:paraId="2321B28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5D0B2A0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в.; определять их принадлежность к историческому периоду, этапу;</w:t>
      </w:r>
    </w:p>
    <w:p w14:paraId="4EB31DE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14:paraId="72C28B6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217628B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678CABF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другим), составлять систематические таблицы, схемы.</w:t>
      </w:r>
    </w:p>
    <w:p w14:paraId="19204ED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54E073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14:paraId="2A54638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57B7C77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7292950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2601B8C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14:paraId="6673015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5548DD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их участниках;</w:t>
      </w:r>
    </w:p>
    <w:p w14:paraId="7CCCF9B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на основе информации учебника и дополнительных материалов;</w:t>
      </w:r>
    </w:p>
    <w:p w14:paraId="2EB1A3D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0DB512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29869A0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55F1147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изменений, происшедших в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в., внешней политики Российской империи в системе международных отношений рассматриваемого периода;</w:t>
      </w:r>
    </w:p>
    <w:p w14:paraId="3D8B35F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08E531F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14:paraId="4017B2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(раскрывать повторяющиеся черты исторических ситуаций, выделять черты сходства и различия).</w:t>
      </w:r>
    </w:p>
    <w:p w14:paraId="3B2252E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5659E79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в.(выявлять обсуждаемую проблему, мнение автора, приводимые аргументы, оценивать степень их убедительности);</w:t>
      </w:r>
    </w:p>
    <w:p w14:paraId="0C690B6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7D9635A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1505A52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14:paraId="33C1600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в. (в том числе на региональном материале).</w:t>
      </w:r>
    </w:p>
    <w:p w14:paraId="07552FE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</w:t>
      </w:r>
      <w:r>
        <w:rPr>
          <w:rFonts w:ascii="Times New Roman" w:hAnsi="Times New Roman"/>
          <w:b/>
          <w:color w:val="333333"/>
          <w:sz w:val="28"/>
          <w:lang w:val="ru-RU"/>
        </w:rPr>
        <w:t xml:space="preserve"> в 9 классе:</w:t>
      </w:r>
    </w:p>
    <w:p w14:paraId="46F9156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14:paraId="760E0EE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14:paraId="1C23935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выявлять синхронность (асинхронность) исторических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53527F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на основе анализа причинно-следственных связей.</w:t>
      </w:r>
    </w:p>
    <w:p w14:paraId="3BE0175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14:paraId="209C1BD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3DCEEB6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другим), составлять систематические таблицы.</w:t>
      </w:r>
    </w:p>
    <w:p w14:paraId="7AF3547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14:paraId="74BB67A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в.;</w:t>
      </w:r>
    </w:p>
    <w:p w14:paraId="68F1094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4CCEB6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14:paraId="0BE2F30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2C2B4B4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определять тип и вид источника (письменного, визуального);</w:t>
      </w:r>
    </w:p>
    <w:p w14:paraId="0794F5E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выявлять принадлежность источника определенному лицу, социальной группе, общественному течению и другим;</w:t>
      </w:r>
    </w:p>
    <w:p w14:paraId="0D03BBA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из разных письменных, визуальных и вещественных источников;</w:t>
      </w:r>
    </w:p>
    <w:p w14:paraId="468F4E5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14:paraId="5FFD32B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14:paraId="7A86809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2BFFE9B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14:paraId="2593DB9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показывая изменения, происшедшие в течение рассматриваемого периода;представлять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другое.</w:t>
      </w:r>
    </w:p>
    <w:p w14:paraId="7146F2B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14:paraId="0AE2A44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процессов модернизации в мире и России, масштабных социальных движений и революций в рассматриваемый период, международных отношений рассматриваемого периода и участия в них России;</w:t>
      </w:r>
    </w:p>
    <w:p w14:paraId="59F78CD9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38187F7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текстах, определять и объяснять свое отношение к существующим трактовкам причин и следствий исторических событий;</w:t>
      </w:r>
    </w:p>
    <w:p w14:paraId="40B944E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14:paraId="1FB431C2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373F2B4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>
        <w:rPr>
          <w:rFonts w:ascii="Times New Roman" w:hAnsi="Times New Roman"/>
          <w:color w:val="333333"/>
          <w:sz w:val="28"/>
          <w:lang w:val="ru-RU"/>
        </w:rPr>
        <w:t xml:space="preserve"> в., объяснять, что могло лежать в их основе;</w:t>
      </w:r>
    </w:p>
    <w:p w14:paraId="3EA8A0B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15AD3D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075F562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14:paraId="1907B04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ХХ в., объяснять, в чём заключалось их значение для времени их создания и для современного общества;</w:t>
      </w:r>
    </w:p>
    <w:p w14:paraId="29821E57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ХХ в. (в том числе на региональном материале);</w:t>
      </w:r>
    </w:p>
    <w:p w14:paraId="1E04B57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333333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333333"/>
          <w:sz w:val="28"/>
        </w:rPr>
        <w:t>XIX</w:t>
      </w:r>
      <w:r>
        <w:rPr>
          <w:rFonts w:ascii="Times New Roman" w:hAnsi="Times New Roman"/>
          <w:color w:val="333333"/>
          <w:sz w:val="28"/>
          <w:lang w:val="ru-RU"/>
        </w:rPr>
        <w:t xml:space="preserve"> ‒ начала ХХ в. для России, других стран мира, высказывать и аргументировать своё отношение к культурному наследию в общественных обсуждениях.</w:t>
      </w:r>
    </w:p>
    <w:p w14:paraId="0CBBDC79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bookmarkStart w:id="3" w:name="block-66325578"/>
    </w:p>
    <w:bookmarkEnd w:id="3"/>
    <w:p w14:paraId="0E099975">
      <w:pPr>
        <w:spacing w:after="0"/>
        <w:ind w:left="120"/>
      </w:pPr>
      <w:bookmarkStart w:id="4" w:name="block-66325575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0DF241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586"/>
        <w:gridCol w:w="1563"/>
        <w:gridCol w:w="1719"/>
        <w:gridCol w:w="1805"/>
        <w:gridCol w:w="2834"/>
      </w:tblGrid>
      <w:tr w14:paraId="228905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A7F8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766642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A82B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51D4A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6A9F0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99A3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CB1F5F8">
            <w:pPr>
              <w:spacing w:after="0"/>
              <w:ind w:left="135"/>
            </w:pPr>
          </w:p>
        </w:tc>
      </w:tr>
      <w:tr w14:paraId="636E81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97412AD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3DB21C8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9E28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D5E138E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F62827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EBD401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76887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646C0D9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942E6D6"/>
        </w:tc>
      </w:tr>
      <w:tr w14:paraId="4DB71F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EC1A37">
            <w:pPr>
              <w:spacing w:after="0"/>
              <w:ind w:left="135"/>
            </w:pPr>
          </w:p>
          <w:p w14:paraId="3F82CF9C">
            <w:r>
              <w:rPr>
                <w:sz w:val="24"/>
              </w:rPr>
              <w:pict>
                <v:rect id="_x0000_i1025" o:spt="1" style="height:1.5pt;width:0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</w:tc>
      </w:tr>
      <w:tr w14:paraId="36DC95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4837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14:paraId="539329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916E6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3731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9D68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773FA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6411E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C7DB9C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C3E95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425B8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A381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8AAD3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6455E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D3D69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E986A2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5D9F2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8780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BD685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8B8210"/>
        </w:tc>
      </w:tr>
      <w:tr w14:paraId="4F11B8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B83545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мир</w:t>
            </w:r>
          </w:p>
        </w:tc>
      </w:tr>
      <w:tr w14:paraId="4CC001F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56F37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29A8D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мир. Древний Восток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BB55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1FFC5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57CC4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04EA7E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4C8689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BDA0E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1AE6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8771A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4AAD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14807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2F0FA7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04A98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CF3AA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57AB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5EC0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580D3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CC31C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C6DECF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C4F75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8E9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1856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6195A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EDE21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BA1D4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AA3E7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9D140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1D158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17F6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 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74C25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62D65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B2EE0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AB2C43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F602B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6A139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F001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 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B2D0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3DFE0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D523D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E980A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3D149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8271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85BDE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AE299E"/>
        </w:tc>
      </w:tr>
      <w:tr w14:paraId="502119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46AC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14:paraId="1CC527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5F95D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85F3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9C569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0148B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72962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9335F7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57EA0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3EB76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4BED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E7F38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D3153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BD81A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A67482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E908E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67B8F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E820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23D63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4235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CC1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F453AC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1D88C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ACD6C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3F25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6150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9A711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BBE2E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39D85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7FF66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830A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72366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10DE80"/>
        </w:tc>
      </w:tr>
      <w:tr w14:paraId="335D33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E8CF0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14:paraId="0890A6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60CAE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6319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A0201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7346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34B5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D07D0A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DCC17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0C0A7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60CD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00A3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F8F9E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75A9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DC1C5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600FC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E616B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F7B87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D9AD2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6EED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5C2FB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F5FF6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9941E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1C6A1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84B78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Расцвет и падение Римской империи.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E6E5C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602D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D386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105F4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"https://m.edsoo.ru/7f41393a"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41393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3C6BD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A100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E7FA3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4FA114"/>
        </w:tc>
      </w:tr>
      <w:tr w14:paraId="6B8CC6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3E97FD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14:paraId="21244B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EF4AB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C56CC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края. Республика Татарстан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CDDC5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C99CC4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D7FB6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E3F3A85">
            <w:pPr>
              <w:spacing w:after="0"/>
              <w:ind w:left="135"/>
            </w:pPr>
          </w:p>
        </w:tc>
      </w:tr>
      <w:tr w14:paraId="7DD50A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3AE1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38A32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2F12BD"/>
        </w:tc>
      </w:tr>
      <w:tr w14:paraId="5391F6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35856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D1041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7072C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094D1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6040EB1"/>
        </w:tc>
      </w:tr>
    </w:tbl>
    <w:p w14:paraId="2BC94CB2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4A83C5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4460"/>
        <w:gridCol w:w="1615"/>
        <w:gridCol w:w="1759"/>
        <w:gridCol w:w="1841"/>
        <w:gridCol w:w="2834"/>
      </w:tblGrid>
      <w:tr w14:paraId="6A5A0B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073FD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F486EB8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D58A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AC065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62F0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3523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D9A87DD">
            <w:pPr>
              <w:spacing w:after="0"/>
              <w:ind w:left="135"/>
            </w:pPr>
          </w:p>
        </w:tc>
      </w:tr>
      <w:tr w14:paraId="0FF977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68CE894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238B012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A64F9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B824731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98633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ные работы </w:t>
            </w:r>
          </w:p>
          <w:p w14:paraId="7B74875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ADBB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ские работы </w:t>
            </w:r>
          </w:p>
          <w:p w14:paraId="234D0F17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AA19FE2"/>
        </w:tc>
      </w:tr>
      <w:tr w14:paraId="1EF7F1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FF74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V – конец XV вв.</w:t>
            </w:r>
          </w:p>
        </w:tc>
      </w:tr>
      <w:tr w14:paraId="22C114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9D2C3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A379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B98BB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1C0D2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5062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56B2A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"https://m.edsoo.ru/7f414c04"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3840D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183EA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C90AE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раннее Средневековье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C740F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5F737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554B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6619B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"https://m.edsoo.ru/7f414c04"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81E11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3C0BA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432891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B9022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6C384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DFF9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8FFCF0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"https://m.edsoo.ru/7f414c04"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019D0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4DBB5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89B30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26159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B480F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467B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46D85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"https://m.edsoo.ru/7f414c04"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9DB46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42558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F9063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Расцвет Средневековья в Западной Европе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D2CBD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F5ADF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83C4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0CD76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"https://m.edsoo.ru/7f414c04"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F39F3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34CFC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F3CE81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Азии, Африки и Америки в Средние века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D4A81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70169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EFEA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94AD3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"https://m.edsoo.ru/7f414c04"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4033D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DD9C5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35123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Осень Средневековья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5239A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D5C8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FA17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50A72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"https://m.edsoo.ru/7f414c04"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4FFAD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A5390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21DDCE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5093DD"/>
        </w:tc>
      </w:tr>
      <w:tr w14:paraId="6FA338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5342C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с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IX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14:paraId="436DC8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EB89E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5F265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A5B5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111B7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DD8B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9C084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"https://m.edsoo.ru/7f414a6a"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78ACE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C44D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FA1E9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31AF4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4E86B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A0DA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6F12A6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"https://m.edsoo.ru/7f414a6a"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37796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AAEB2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E43C9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6B2A5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8AEA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D7AE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ADA3D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"https://m.edsoo.ru/7f414a6a"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2A650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D38D9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E0C25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4247D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0AF8A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6526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B09DAD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"https://m.edsoo.ru/7f414a6a"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A0294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01DE4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0DB867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единого Российского государства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DF3BD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F500D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E994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7EDEFC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"https://m.edsoo.ru/7f414a6a"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99D95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471F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48F86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3B4CBF"/>
        </w:tc>
      </w:tr>
      <w:tr w14:paraId="6DFFA9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8866EA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14:paraId="6D7153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6E714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C3383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края. Республика Татарстан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3CFC5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A8120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41AA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F919B18">
            <w:pPr>
              <w:spacing w:after="0"/>
              <w:ind w:left="135"/>
            </w:pPr>
          </w:p>
        </w:tc>
      </w:tr>
      <w:tr w14:paraId="012F8C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F945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706F3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B0CADA"/>
        </w:tc>
      </w:tr>
      <w:tr w14:paraId="41152D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91326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F28BC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4AD74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8647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CD73873"/>
        </w:tc>
      </w:tr>
    </w:tbl>
    <w:p w14:paraId="5753565D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5C70DE3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4526"/>
        <w:gridCol w:w="1589"/>
        <w:gridCol w:w="1738"/>
        <w:gridCol w:w="1823"/>
        <w:gridCol w:w="2822"/>
      </w:tblGrid>
      <w:tr w14:paraId="01DB3B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ED6C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A5E420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95F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13CC7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AD60A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C686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D554B00">
            <w:pPr>
              <w:spacing w:after="0"/>
              <w:ind w:left="135"/>
            </w:pPr>
          </w:p>
        </w:tc>
      </w:tr>
      <w:tr w14:paraId="4EC84D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73F7B99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9F52B75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C73A1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CD98B08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244FE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8E24E05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9A9E39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EF1BA41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C86D8A1"/>
        </w:tc>
      </w:tr>
      <w:tr w14:paraId="423451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F4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14:paraId="1E39A87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EF095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6C443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8C54E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1CD12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1A579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6EC6CD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"https://m.edsoo.ru/7f416a9a"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C01AC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7C93D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7735D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Великих географических открытий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47E65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982A1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3020C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9D69B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"https://m.edsoo.ru/7f416a9a"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773B2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4D8C8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0410C0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56815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25C90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D9298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F95CD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"https://m.edsoo.ru/7f416a9a"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8300D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DAAC7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643648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и Африки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839F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717F3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F20F6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8EF39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"https://m.edsoo.ru/7f416a9a"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83F6B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9CDDC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BE76B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DF2C4E"/>
        </w:tc>
      </w:tr>
      <w:tr w14:paraId="5AFC9B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F4478B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14:paraId="7A79AFA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267DF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25CAA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559B8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2F178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9A31E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587BF6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"https://m.edsoo.ru/7f4168ec"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4168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F29EE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72211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D69A0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EF299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43DF1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81730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DC8DE6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"https://m.edsoo.ru/7f4168ec"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4168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60C02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0C9F4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43803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первых Романовых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D7B5A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37624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454E6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EED3F8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"https://m.edsoo.ru/7f4168ec"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4168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D458C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34E5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D708B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58B37F"/>
        </w:tc>
      </w:tr>
      <w:tr w14:paraId="5A31FD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C1E7A8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14:paraId="2EAEC5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1F8A2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7DAE65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края. Республика Татарстан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F00CC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68892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D29E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5B43AE3">
            <w:pPr>
              <w:spacing w:after="0"/>
              <w:ind w:left="135"/>
            </w:pPr>
          </w:p>
        </w:tc>
      </w:tr>
      <w:tr w14:paraId="530BB1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0444C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4FF18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00395E"/>
        </w:tc>
      </w:tr>
      <w:tr w14:paraId="3809B5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39587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F09FA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89186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C63E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E049A0F"/>
        </w:tc>
      </w:tr>
    </w:tbl>
    <w:p w14:paraId="5541BA0E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4"/>
    <w:p w14:paraId="58B129C4">
      <w:pPr>
        <w:spacing w:after="0"/>
        <w:ind w:left="120"/>
      </w:pPr>
      <w:bookmarkStart w:id="5" w:name="block-66325576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4E4B52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7"/>
        <w:tblW w:w="14000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5050"/>
        <w:gridCol w:w="760"/>
        <w:gridCol w:w="1131"/>
        <w:gridCol w:w="1197"/>
        <w:gridCol w:w="1749"/>
        <w:gridCol w:w="3388"/>
      </w:tblGrid>
      <w:tr w14:paraId="541435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BA7FA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00D0FEC">
            <w:pPr>
              <w:spacing w:after="0"/>
              <w:ind w:left="135"/>
            </w:pPr>
          </w:p>
        </w:tc>
        <w:tc>
          <w:tcPr>
            <w:tcW w:w="50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6C6FE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AF1EEE4">
            <w:pPr>
              <w:spacing w:after="0"/>
              <w:ind w:left="135"/>
            </w:pPr>
          </w:p>
        </w:tc>
        <w:tc>
          <w:tcPr>
            <w:tcW w:w="3088" w:type="dxa"/>
            <w:gridSpan w:val="3"/>
            <w:tcMar>
              <w:top w:w="50" w:type="dxa"/>
              <w:left w:w="100" w:type="dxa"/>
            </w:tcMar>
            <w:vAlign w:val="center"/>
          </w:tcPr>
          <w:p w14:paraId="2097F51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7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A3D1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986FC83">
            <w:pPr>
              <w:spacing w:after="0"/>
              <w:ind w:left="135"/>
            </w:pPr>
          </w:p>
        </w:tc>
        <w:tc>
          <w:tcPr>
            <w:tcW w:w="33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66C8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6A96905">
            <w:pPr>
              <w:spacing w:after="0"/>
              <w:ind w:left="135"/>
            </w:pPr>
          </w:p>
        </w:tc>
      </w:tr>
      <w:tr w14:paraId="1DEEA7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F424103"/>
        </w:tc>
        <w:tc>
          <w:tcPr>
            <w:tcW w:w="5050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7EF327D"/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D57EC5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7713AF4">
            <w:pPr>
              <w:spacing w:after="0"/>
              <w:ind w:left="135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00C3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К/Р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EE9AE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/Р</w:t>
            </w:r>
          </w:p>
        </w:tc>
        <w:tc>
          <w:tcPr>
            <w:tcW w:w="1749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E6CFB6C"/>
        </w:tc>
        <w:tc>
          <w:tcPr>
            <w:tcW w:w="3388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138B46D"/>
        </w:tc>
      </w:tr>
      <w:tr w14:paraId="73F23D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70492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0A76B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B98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879C3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15C83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6CF8B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2A451F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"https://m.edsoo.ru/863f8d54"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AE862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C3566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F82A8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люди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EA009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C2B3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A6B23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6A53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CAFF6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"https://m.edsoo.ru/863f9380"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9380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"https://m.edsoo.ru/863f9740"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9740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DEB94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1EA4B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818F1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Первобытные охотники и собиратели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2D1DF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607B9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0F92C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A16F1A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15662B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"https://m.edsoo.ru/863f9c68"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8DAFE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25E17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7250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и искусство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8B9C3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4237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F408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38D6F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7B728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"https://m.edsoo.ru/863fa050"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EC9DC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13AA4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F141D6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земледелия, скотоводства и ремесла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138DC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BD682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D71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908A8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49889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"https://m.edsoo.ru/863fa050"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43445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D449A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E4F9F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«История Древнего мира. </w:t>
            </w: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300D0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2CF00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46C40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5D397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AD5D70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"https://m.edsoo.ru/863fa050"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76F56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248A8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69629E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Древний мир: понятие, хронологические рамки, карта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6B93C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1868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8E727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0931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972D7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"https://m.edsoo.ru/863f8f2a"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E01C6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152A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7088D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Древнеегипетского государства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D97AA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3370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74827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B0EE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3AD73C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"https://m.edsoo.ru/863fa244"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"https://m.edsoo.ru/863fa6ea"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60A9C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0A17C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60EAB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383BE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B65A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E00B7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948BB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D35EE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"https://m.edsoo.ru/863faa50"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B7DA6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FD1E0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E22FF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54E2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1EF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9D77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A8BAF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B7B8D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"https://m.edsoo.ru/863faa50"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622DD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8A895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4B53C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Древнеегипетского государства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8359A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7979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AEF23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7D600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D18E7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"https://m.edsoo.ru/863fadfc"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fadfc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82349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DF261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719D7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Древнего Египта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E4680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B5CE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0F4E9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776B7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59A955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"https://m.edsoo.ru/863fb130"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130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2DBB3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5088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FF264A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Наука и искусство в Древнем Египте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D6724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8B63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0AAAD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F9BA2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08B98C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"https://m.edsoo.ru/863fb324"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324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F0226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7EDBF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3FE9B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Египет»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A83D8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54D5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47A6DC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B00A1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437DD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"https://m.edsoo.ru/863fabea"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fabea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5AD67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B5840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E5B40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первых государств в Древнем Междуречье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971F8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6872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6EFE3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7247C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C1EDC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"https://m.edsoo.ru/863fb540"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540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D7934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7D5BF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28751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Вавилонское царство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0ECCB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0513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81933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C0CE44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18153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"https://m.edsoo.ru/863fb748"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748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5D692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F27AA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E1A0F1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«Древние цивилизации Месопотамии»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53493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79DF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D821F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7779E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03A388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"https://m.edsoo.ru/863fb748"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748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"https://m.edsoo.ru/863fbdd8"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fbdd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6B14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BE190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9C15C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D9FA2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63F86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76C11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55B18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440D76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"https://m.edsoo.ru/863fbfcc"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fbfcc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28D94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680CA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B2FB1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Палестина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2B02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DE8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D6EC4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83355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36979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"https://m.edsoo.ru/863fc26a"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50777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27CFA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7F1D5E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«Восточное Средиземноморье в древности»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669DE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0247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D101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5BA05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69ABE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"https://m.edsoo.ru/863fc26a"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AA6FA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C9700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EF308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Ассирийская держава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A758D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E11F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CBE09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5CED3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C494C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"https://m.edsoo.ru/863fbac2"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277EC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1008AF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A758B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Персидское царство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E64BF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9F34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2B3E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160E3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FA078B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"https://m.edsoo.ru/863fc4c2"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"https://m.edsoo.ru/863fc6ca"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2D5DA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2FFB7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48DE5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«Ассирия. </w:t>
            </w:r>
            <w:r>
              <w:rPr>
                <w:rFonts w:ascii="Times New Roman" w:hAnsi="Times New Roman"/>
                <w:color w:val="000000"/>
                <w:sz w:val="24"/>
              </w:rPr>
              <w:t>Персидская держава»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00B6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6CFD8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6F339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51171F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FEC883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"https://m.edsoo.ru/863fbac2"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fbac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"https://m.edsoo.ru/863fc4c2"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"https://m.edsoo.ru/863fc6ca"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E0043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57B29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C8C20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53148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5D71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59F10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009D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91586B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"https://m.edsoo.ru/863fc8dc"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F1E9C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F750E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5CC05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C51D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500C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F3E9A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FEDFD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D374F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"https://m.edsoo.ru/863fce2c"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fldChar w:fldCharType="begin"/>
            </w:r>
            <w:r>
              <w:instrText xml:space="preserve"> HYPERLINK "https://m.edsoo.ru/863fd07a"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C3899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0C0E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8DA569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Древней Индии и Древнего Китая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B2052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CDE5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A414B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536FC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E9DECA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"https://m.edsoo.ru/863fcaf8"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fcaf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"https://m.edsoo.ru/863fd336"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950DB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EB332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CA1F4E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Индия. </w:t>
            </w:r>
            <w:r>
              <w:rPr>
                <w:rFonts w:ascii="Times New Roman" w:hAnsi="Times New Roman"/>
                <w:color w:val="000000"/>
                <w:sz w:val="24"/>
              </w:rPr>
              <w:t>Древний Китай»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F5619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0E02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B70D3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C9761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19B8FFE">
            <w:pPr>
              <w:spacing w:after="0"/>
              <w:ind w:left="135"/>
            </w:pPr>
          </w:p>
        </w:tc>
      </w:tr>
      <w:tr w14:paraId="7F1D22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7D0BC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2097F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DFF3E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A42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DF8E5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E307A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F334040">
            <w:pPr>
              <w:spacing w:after="0"/>
              <w:ind w:left="135"/>
            </w:pPr>
          </w:p>
        </w:tc>
      </w:tr>
      <w:tr w14:paraId="1EE636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B0654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44A09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греческой цивилизации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0142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08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AA92A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0AD3B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84CB6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"https://m.edsoo.ru/863fd5c0"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0C3D03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E98CA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E5B0A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греков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281FD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F409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C499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56495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CEFF1D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"https://m.edsoo.ru/863fd836"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/863</w:t>
            </w:r>
            <w:r>
              <w:rPr>
                <w:rFonts w:ascii="Times New Roman" w:hAnsi="Times New Roman"/>
                <w:color w:val="0000FF"/>
                <w:u w:val="single"/>
              </w:rPr>
              <w:t>fd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"https://m.edsoo.ru/8640b990"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/8640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8DA37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1F64D6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7E0E4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Поэмы Гомера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7084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77E95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55E75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22D70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3D55AD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"https://m.edsoo.ru/8640a770"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/8640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770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5B055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A754A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1028F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Государство-полис в Древней Греции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FC28F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2705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63AF1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2437C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B7C70E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"https://m.edsoo.ru/8640aae0"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/8640</w:t>
            </w:r>
            <w:r>
              <w:rPr>
                <w:rFonts w:ascii="Times New Roman" w:hAnsi="Times New Roman"/>
                <w:color w:val="0000FF"/>
                <w:u w:val="single"/>
              </w:rPr>
              <w:t>aae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84374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10292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340EE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A103E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E2E2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FB106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74D5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0E00E8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"https://m.edsoo.ru/8640ac84"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/8640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968F5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FCC26F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335D7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Северное Причерноморье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1D411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BA2D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DE5BF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C4BDA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13A78E3">
            <w:pPr>
              <w:spacing w:after="0"/>
              <w:ind w:left="135"/>
            </w:pPr>
          </w:p>
        </w:tc>
      </w:tr>
      <w:tr w14:paraId="53FDB6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99F55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D6B8E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Афины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0E864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AD6C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6B316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82239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D4431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"https://m.edsoo.ru/8640ae32"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/8640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34628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B9739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E420B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Спарта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8BA44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7AF8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68E6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CDD75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1570EE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"https://m.edsoo.ru/8640afcc"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/8640</w:t>
            </w:r>
            <w:r>
              <w:rPr>
                <w:rFonts w:ascii="Times New Roman" w:hAnsi="Times New Roman"/>
                <w:color w:val="0000FF"/>
                <w:u w:val="single"/>
              </w:rPr>
              <w:t>afcc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F683E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B1290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92078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F8666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E5F7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C6259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59D8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EAF11D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"https://m.edsoo.ru/8640b1ca"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https://m.edsoo.ru/8640b1ca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9D0D3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3629E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D909FC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Афинская демократия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60D09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8E6E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AF29B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8A9FB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B1914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"https://m.edsoo.ru/8640ae32"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https://m.edsoo.ru/8640ae32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11667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8F790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B7D73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848B4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B57F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2A157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424EF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05842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"https://m.edsoo.ru/8640b990"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https://m.edsoo.ru/8640b990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6EEA0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01B9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6863A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древних греков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A13C9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96D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8FA07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133F0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3EEF5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"https://m.edsoo.ru/8640bcf6"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https://m.edsoo.ru/8640bcf6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80CB8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30806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CB700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в Древней Греции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BF636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8F7D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CC99F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0B153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BA158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"https://m.edsoo.ru/8640bb16"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https://m.edsoo.ru/8640bb16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8187B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806D3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86A2F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в жизни древних греков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07DD9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0641D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926D6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572D54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A73C7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"https://m.edsoo.ru/8640bcf6"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https://m.edsoo.ru/8640bcf6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8EB4F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BDE91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279EA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Священный огонь Олимпии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2855D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73E53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79D0E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A8787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C8FAA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"https://m.edsoo.ru/8640bcf6"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https://m.edsoo.ru/8640bcf6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853FB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1B2EF9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A0A1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«Древняя Греция»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50F89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8A68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CD081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038F3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8465242">
            <w:pPr>
              <w:spacing w:after="0"/>
              <w:ind w:left="135"/>
            </w:pPr>
          </w:p>
        </w:tc>
      </w:tr>
      <w:tr w14:paraId="1B0535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125AD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E69A7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Ослабление Эллады. Возвышение Македонии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B6EA8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52A05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19EA7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BADFC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157E3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"https://m.edsoo.ru/8640be72"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https://m.edsoo.ru/8640be72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"https://m.edsoo.ru/8640c002"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https://m.edsoo.ru/8640c002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BDFC4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FDFED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53EFC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Походы Александра Македонского на Восток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E8BC0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DA86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E83D0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077BF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F83CD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"https://m.edsoo.ru/8640be72"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https://m.edsoo.ru/8640be72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"https://m.edsoo.ru/8640c002"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https://m.edsoo.ru/8640c002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EFF41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14D2F2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5F1DE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царства Птолемеев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A447E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7625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28163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66A82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07111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"https://m.edsoo.ru/8640c1c4"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https://m.edsoo.ru/8640c1c4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AFFC0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2B315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8C883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«Древняя Греция. Эллинизм»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92DF5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DE5C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892F4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FDB9D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EBC2348">
            <w:pPr>
              <w:spacing w:after="0"/>
              <w:ind w:left="135"/>
            </w:pPr>
          </w:p>
        </w:tc>
      </w:tr>
      <w:tr w14:paraId="273EDE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AD98A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4EBD2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римской истории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71545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6F3EB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89932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A10DC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0F2DF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"https://m.edsoo.ru/886460aa"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https://m.edsoo.ru/886460aa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E058E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368EA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A4410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 римских царей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E9D7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6AF09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5F4D4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D43E4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71C56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"https://m.edsoo.ru/886460aa"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https://m.edsoo.ru/886460aa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A6961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66425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43D9B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республики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B8B90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DC3B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37D2B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B6C42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91B0F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"https://m.edsoo.ru/886465e6"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https://m.edsoo.ru/886465e6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4BAF9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E2641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87E273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Нравы, обычаи, религия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6C165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443E1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AC492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0C47C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B7D6C4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"https://m.edsoo.ru/886469b0"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https://m.edsoo.ru/886469b0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CBD12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DB2C7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67895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Римом Италии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E5C8B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9459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B8F55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B78E2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EA05F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"https://m.edsoo.ru/88646848"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https://m.edsoo.ru/88646848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97489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1059F6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9928B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Пунические войны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A4AAB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EE79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8464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66DC5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1A419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"https://m.edsoo.ru/88646c1c"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https://m.edsoo.ru/88646c1c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9BCC8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F8143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8B926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Восточного Средиземноморья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2375A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C0BC0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E7F71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89D51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BE26D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"https://m.edsoo.ru/88646c1c"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https://m.edsoo.ru/88646c1c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5769D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9DCA3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7FF35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Гражданские войны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19AEA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6DD6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F7EBD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A55A2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5E112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"https://m.edsoo.ru/88646faa"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https://m.edsoo.ru/88646faa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B3895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8A6AF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B9A31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44295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5D9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10A54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9AD1C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8D1A0D3">
            <w:pPr>
              <w:spacing w:after="0"/>
              <w:ind w:left="135"/>
            </w:pPr>
          </w:p>
        </w:tc>
      </w:tr>
      <w:tr w14:paraId="30A4F0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9EBA0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D6E6C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65AF2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C871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A496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4AA42C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B26E462">
            <w:pPr>
              <w:spacing w:after="0"/>
              <w:ind w:left="135"/>
            </w:pPr>
          </w:p>
        </w:tc>
      </w:tr>
      <w:tr w14:paraId="7A0984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245DB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E3219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Римское государство в I веке до н. э.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59125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24D7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C53CC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7972F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93D5F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"https://m.edsoo.ru/886470f4"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https://m.edsoo.ru/886470f4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BB24B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4BA0D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A7E33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DFB6B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8E0A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F0AC9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CD4FF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E1F644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"https://m.edsoo.ru/886472a2"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https://m.edsoo.ru/886472a2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"https://m.edsoo.ru/88647608"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https://m.edsoo.ru/88647608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10A0C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F4D1E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61EAD4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Династии римских императоров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F4115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7691E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6105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D32C7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C7C6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"https://m.edsoo.ru/886472a2"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https://m.edsoo.ru/886472a2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992D2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2CB6E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143D6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христианства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DDA07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2274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659D8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B8140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0D894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"https://m.edsoo.ru/88647716"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https://m.edsoo.ru/88647716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250F2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0EEE9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C7F00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культура Древнего Рима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41B57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555B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9C07E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4BF2F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047AFC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"https://m.edsoo.ru/88647a86"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https://m.edsoo.ru/88647a86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"https://m.edsoo.ru/88647c2a"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https://m.edsoo.ru/88647c2a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11DDC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C68CB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226E7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культура Древнего Рима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E6557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A5261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80EC0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9447F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D60E1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"https://m.edsoo.ru/88647a86"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https://m.edsoo.ru/88647a86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"https://m.edsoo.ru/88647c2a"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https://m.edsoo.ru/88647c2a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9C897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70C66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16096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Быт и досуг римлян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8CA11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762E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B2FE0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BFE56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86DE956">
            <w:pPr>
              <w:spacing w:after="0"/>
              <w:ind w:left="135"/>
            </w:pPr>
          </w:p>
        </w:tc>
      </w:tr>
      <w:tr w14:paraId="0DB73A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684A8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0A0521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Поздняя империя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C3532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5E99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A471C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5B6B5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7B7CF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"https://m.edsoo.ru/88647838"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https://m.edsoo.ru/88647838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"https://m.edsoo.ru/8864795a"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https://m.edsoo.ru/8864795a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91CC6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4380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98F9B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«Древний Рим»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6112E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D095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917D5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2637E4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9594BEB">
            <w:pPr>
              <w:spacing w:after="0"/>
              <w:ind w:left="135"/>
            </w:pPr>
          </w:p>
        </w:tc>
      </w:tr>
      <w:tr w14:paraId="3752F0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FBD13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1F45B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и культурное наследие цивилизаций Древнего мира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29EED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3881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1A5F6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DB900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89DF685">
            <w:pPr>
              <w:spacing w:after="0"/>
              <w:ind w:left="135"/>
            </w:pPr>
          </w:p>
        </w:tc>
      </w:tr>
      <w:tr w14:paraId="7F005D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E1A48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E585B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Вводный урок. Наш край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B863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10A0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CE5EB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4B588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5221696">
            <w:pPr>
              <w:spacing w:after="0"/>
              <w:ind w:left="135"/>
            </w:pPr>
          </w:p>
        </w:tc>
      </w:tr>
      <w:tr w14:paraId="0FF157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2019A8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77BCA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Древнейшее население Среднего Поволжья. Условия жизни и занятия первобытных людей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7290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B010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F51F1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98D7E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5B7F446">
            <w:pPr>
              <w:spacing w:after="0"/>
              <w:ind w:left="135"/>
            </w:pPr>
          </w:p>
        </w:tc>
      </w:tr>
      <w:tr w14:paraId="361CEE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161EB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5E40F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Каменный век на территории Среднего Поволжья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5D846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20D2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86BB2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50AB9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1103F1B">
            <w:pPr>
              <w:spacing w:after="0"/>
              <w:ind w:left="135"/>
            </w:pPr>
          </w:p>
        </w:tc>
      </w:tr>
      <w:tr w14:paraId="431BC7E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CAA2F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FCE397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Стоянки первобытных людей на берегах Волги и Камы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52337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D9D1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46811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213BC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495E4E0">
            <w:pPr>
              <w:spacing w:after="0"/>
              <w:ind w:left="135"/>
            </w:pPr>
          </w:p>
        </w:tc>
      </w:tr>
      <w:tr w14:paraId="4F8EA84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8DC5C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BD4DD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жизни, быт, культура предков народов нашего края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4D775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EA1E0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440C7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01243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99AB762">
            <w:pPr>
              <w:spacing w:after="0"/>
              <w:ind w:left="135"/>
            </w:pPr>
          </w:p>
        </w:tc>
      </w:tr>
      <w:tr w14:paraId="0A0741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F7F51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6A7D4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 и расселение племён в Волго-Уральском регионе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057F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53B4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DC666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0744E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46B840F">
            <w:pPr>
              <w:spacing w:after="0"/>
              <w:ind w:left="135"/>
            </w:pPr>
          </w:p>
        </w:tc>
      </w:tr>
      <w:tr w14:paraId="0CDAD5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94AAD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288EA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Кочевники на территории Среднего Поволжья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98504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3874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5F73A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2428E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9B062EE">
            <w:pPr>
              <w:spacing w:after="0"/>
              <w:ind w:left="135"/>
            </w:pPr>
          </w:p>
        </w:tc>
      </w:tr>
      <w:tr w14:paraId="4BE131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34523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477D6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контакты между представителями разных народов в древний период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32B69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FC03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E6AB2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6F06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CCDCF38">
            <w:pPr>
              <w:spacing w:after="0"/>
              <w:ind w:left="135"/>
            </w:pPr>
          </w:p>
        </w:tc>
      </w:tr>
      <w:tr w14:paraId="660D47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C53A8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1465C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Хунны и гунны и древнее население нашего края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447F2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734E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470EB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DA2F8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E79AC8D">
            <w:pPr>
              <w:spacing w:after="0"/>
              <w:ind w:left="135"/>
            </w:pPr>
          </w:p>
        </w:tc>
      </w:tr>
      <w:tr w14:paraId="4752DF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FD3E7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D1A293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тюрки и болгары. Взаимодействие тюркских и финно-угорских народов нашего края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BF8C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6E47B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F6261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F9437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45109EA">
            <w:pPr>
              <w:spacing w:after="0"/>
              <w:ind w:left="135"/>
            </w:pPr>
          </w:p>
        </w:tc>
      </w:tr>
      <w:tr w14:paraId="420837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DEE1B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AC878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разделу. Историческое и культурное наследие древности в культуре и истории народов края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C5942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158E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A6312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16D60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CC07DC8">
            <w:pPr>
              <w:spacing w:after="0"/>
              <w:ind w:left="135"/>
            </w:pPr>
          </w:p>
        </w:tc>
      </w:tr>
      <w:tr w14:paraId="67CB9B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58605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7B4F9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Вводный урок. Условия жизни и занятия людей на территории нашего края. Возникновение Волжской Булгарии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A8E5B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6DEFF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75E16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7DF20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D0FDA46">
            <w:pPr>
              <w:spacing w:after="0"/>
              <w:ind w:left="135"/>
            </w:pPr>
          </w:p>
        </w:tc>
      </w:tr>
      <w:tr w14:paraId="1A9D36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D9A50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A9EE67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Принятие булгарами ислама и его роль в истории и культуре народов нашего края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4B2BC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2C34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2B411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D2106E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539A1C7">
            <w:pPr>
              <w:spacing w:after="0"/>
              <w:ind w:left="135"/>
            </w:pPr>
          </w:p>
        </w:tc>
      </w:tr>
      <w:tr w14:paraId="035423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808F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70EB4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Волжская Булгария: хозяйство, система управления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998EA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5672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AFBA9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B00ED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16F7AC0">
            <w:pPr>
              <w:spacing w:after="0"/>
              <w:ind w:left="135"/>
            </w:pPr>
          </w:p>
        </w:tc>
      </w:tr>
      <w:tr w14:paraId="479A60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3B80E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6C2D9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Булгария и окружающий мир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EB873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A620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82DE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809DF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A072516">
            <w:pPr>
              <w:spacing w:after="0"/>
              <w:ind w:left="135"/>
            </w:pPr>
          </w:p>
        </w:tc>
      </w:tr>
      <w:tr w14:paraId="1C7507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7BEBB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61569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Волжской Булгарии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44A25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4DB0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2358AE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1DE0C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484E9B24">
            <w:pPr>
              <w:spacing w:after="0"/>
              <w:ind w:left="135"/>
            </w:pPr>
          </w:p>
        </w:tc>
      </w:tr>
      <w:tr w14:paraId="761106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0F11EC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B99FD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и городской быт Волжской Булгарии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7C1CFB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9205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1C29E9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4E3C4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DE28DF9">
            <w:pPr>
              <w:spacing w:after="0"/>
              <w:ind w:left="135"/>
            </w:pPr>
          </w:p>
        </w:tc>
      </w:tr>
      <w:tr w14:paraId="501978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9BE43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A6575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Обобщение. Роль Волжской Булгарии в истории и культуре народов Поволжья / Всероссийская проверочная работа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80EB5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5F67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C308C2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6C83A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8CB52BE">
            <w:pPr>
              <w:spacing w:after="0"/>
              <w:ind w:left="135"/>
            </w:pPr>
          </w:p>
        </w:tc>
      </w:tr>
      <w:tr w14:paraId="5B8B072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614CC2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95365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Монгольской империи и Золотой Орды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C50D9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1000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39CA33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AC873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DD6B012">
            <w:pPr>
              <w:spacing w:after="0"/>
              <w:ind w:left="135"/>
            </w:pPr>
          </w:p>
        </w:tc>
      </w:tr>
      <w:tr w14:paraId="234067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49B4B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52F199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Болгар – первая столица Золотой Орды, Булгарский Улус. Взаимодействие с соседями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545E2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7A2D4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6197B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C6A80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EEC3E91">
            <w:pPr>
              <w:spacing w:after="0"/>
              <w:ind w:left="135"/>
            </w:pPr>
          </w:p>
        </w:tc>
      </w:tr>
      <w:tr w14:paraId="66805C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752052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888AD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жизни человека золотоордынского времени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A064C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67B3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F1976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71F1E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283CFD4">
            <w:pPr>
              <w:spacing w:after="0"/>
              <w:ind w:left="135"/>
            </w:pPr>
          </w:p>
        </w:tc>
      </w:tr>
      <w:tr w14:paraId="6EF5A9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99B20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E1A27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строй Золотой Орды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6AADC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ACAD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06DDA2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B0BC0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72E9C64">
            <w:pPr>
              <w:spacing w:after="0"/>
              <w:ind w:left="135"/>
            </w:pPr>
          </w:p>
        </w:tc>
      </w:tr>
      <w:tr w14:paraId="4697E5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04DC4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E63F4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золотоордынского периода XIV – XV веков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943AE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397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12B32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90E8B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D881E80">
            <w:pPr>
              <w:spacing w:after="0"/>
              <w:ind w:left="135"/>
            </w:pPr>
          </w:p>
        </w:tc>
      </w:tr>
      <w:tr w14:paraId="622BD6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37C32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7B8623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просвещения в Золотой Орде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2C3FB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BDE7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0FC01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8A5B7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FF7DD36">
            <w:pPr>
              <w:spacing w:after="0"/>
              <w:ind w:left="135"/>
            </w:pPr>
          </w:p>
        </w:tc>
      </w:tr>
      <w:tr w14:paraId="2F4110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BA77D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A31E7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Влияние культуры Золотой Орды на окружающие страны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63A1AD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0164E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7D37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D76BF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685621E">
            <w:pPr>
              <w:spacing w:after="0"/>
              <w:ind w:left="135"/>
            </w:pPr>
          </w:p>
        </w:tc>
      </w:tr>
      <w:tr w14:paraId="74E86E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1494BB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463504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Золотой Орды, образование татарских ханств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0B57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B69F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E4C1A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B3D0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7E3AD77">
            <w:pPr>
              <w:spacing w:after="0"/>
              <w:ind w:left="135"/>
            </w:pPr>
          </w:p>
        </w:tc>
      </w:tr>
      <w:tr w14:paraId="1DF542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1DC5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12D3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Основание Казанского ханства, территория, государственное устройство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09143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3D97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4FE8A2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6D2AB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7B754E7A">
            <w:pPr>
              <w:spacing w:after="0"/>
              <w:ind w:left="135"/>
            </w:pPr>
          </w:p>
        </w:tc>
      </w:tr>
      <w:tr w14:paraId="46E6C2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DD53C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331C10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Многонациональный состав населения, взаимоотношения с соседями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32F1D9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5726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36B21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8BE6D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3603BE95">
            <w:pPr>
              <w:spacing w:after="0"/>
              <w:ind w:left="135"/>
            </w:pPr>
          </w:p>
        </w:tc>
      </w:tr>
      <w:tr w14:paraId="4F4866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A5357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AC2A3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и хозяйство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103767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C1FD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4CF48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C586F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1800561C">
            <w:pPr>
              <w:spacing w:after="0"/>
              <w:ind w:left="135"/>
            </w:pPr>
          </w:p>
        </w:tc>
      </w:tr>
      <w:tr w14:paraId="0D6073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539A83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08AA8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Духовная и материальная культура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3A0C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2A7CD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E9DC8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53F28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4C409C0">
            <w:pPr>
              <w:spacing w:after="0"/>
              <w:ind w:left="135"/>
            </w:pPr>
          </w:p>
        </w:tc>
      </w:tr>
      <w:tr w14:paraId="6AFDF4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35A1F9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67D81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Вхождение нашего края в состав Российского государства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44F79F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F1D3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BE436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D48CD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0FB56E3F">
            <w:pPr>
              <w:spacing w:after="0"/>
              <w:ind w:left="135"/>
            </w:pPr>
          </w:p>
        </w:tc>
      </w:tr>
      <w:tr w14:paraId="06128E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696F89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B1204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Град Свияжск и его значение в истории Казанского края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B8183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B2EB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EA5C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9F1D4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615DB5F2">
            <w:pPr>
              <w:spacing w:after="0"/>
              <w:ind w:left="135"/>
            </w:pPr>
          </w:p>
        </w:tc>
      </w:tr>
      <w:tr w14:paraId="6D2253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21843E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25E50D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разделу. Историческое и культурное наследие Средневековья в культуре и истории народов края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508DC3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1DD7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612A0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AFB32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2175F52C">
            <w:pPr>
              <w:spacing w:after="0"/>
              <w:ind w:left="135"/>
            </w:pPr>
          </w:p>
        </w:tc>
      </w:tr>
      <w:tr w14:paraId="196570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14:paraId="403472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center"/>
          </w:tcPr>
          <w:p w14:paraId="184100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обобщение и контроль по курсу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27FCE1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96B9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7E6DF1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39C23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23.05.2026 </w:t>
            </w:r>
          </w:p>
        </w:tc>
        <w:tc>
          <w:tcPr>
            <w:tcW w:w="3388" w:type="dxa"/>
            <w:tcMar>
              <w:top w:w="50" w:type="dxa"/>
              <w:left w:w="100" w:type="dxa"/>
            </w:tcMar>
            <w:vAlign w:val="center"/>
          </w:tcPr>
          <w:p w14:paraId="52AAC6DB">
            <w:pPr>
              <w:spacing w:after="0"/>
              <w:ind w:left="135"/>
            </w:pPr>
          </w:p>
        </w:tc>
      </w:tr>
      <w:tr w14:paraId="35785C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775" w:type="dxa"/>
            <w:gridSpan w:val="2"/>
            <w:tcMar>
              <w:top w:w="50" w:type="dxa"/>
              <w:left w:w="100" w:type="dxa"/>
            </w:tcMar>
            <w:vAlign w:val="center"/>
          </w:tcPr>
          <w:p w14:paraId="58402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60" w:type="dxa"/>
            <w:tcMar>
              <w:top w:w="50" w:type="dxa"/>
              <w:left w:w="100" w:type="dxa"/>
            </w:tcMar>
            <w:vAlign w:val="center"/>
          </w:tcPr>
          <w:p w14:paraId="0FBEB7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F2C5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14:paraId="5357E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137" w:type="dxa"/>
            <w:gridSpan w:val="2"/>
            <w:tcMar>
              <w:top w:w="50" w:type="dxa"/>
              <w:left w:w="100" w:type="dxa"/>
            </w:tcMar>
            <w:vAlign w:val="center"/>
          </w:tcPr>
          <w:p w14:paraId="5EA15B8B"/>
        </w:tc>
      </w:tr>
    </w:tbl>
    <w:p w14:paraId="35EF93BF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523576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Style w:val="7"/>
        <w:tblW w:w="14012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4600"/>
        <w:gridCol w:w="1033"/>
        <w:gridCol w:w="1064"/>
        <w:gridCol w:w="1153"/>
        <w:gridCol w:w="1433"/>
        <w:gridCol w:w="3870"/>
      </w:tblGrid>
      <w:tr w14:paraId="63F044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D467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13A9448">
            <w:pPr>
              <w:spacing w:after="0"/>
              <w:ind w:left="135"/>
            </w:pPr>
          </w:p>
        </w:tc>
        <w:tc>
          <w:tcPr>
            <w:tcW w:w="44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D361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85FDE4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9480F6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102E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69BAB1F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400F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A044DF8">
            <w:pPr>
              <w:spacing w:after="0"/>
              <w:ind w:left="135"/>
            </w:pPr>
          </w:p>
        </w:tc>
      </w:tr>
      <w:tr w14:paraId="3FC866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AB1B4CB"/>
        </w:tc>
        <w:tc>
          <w:tcPr>
            <w:tcW w:w="4478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AA2B834"/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EE427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14:paraId="14CEFF8B">
            <w:pPr>
              <w:spacing w:after="0"/>
              <w:ind w:left="135"/>
              <w:jc w:val="center"/>
            </w:pP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7028D47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К/Р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6490D0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/Р</w:t>
            </w:r>
          </w:p>
          <w:p w14:paraId="6509CF68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30AF9CC"/>
        </w:tc>
        <w:tc>
          <w:tcPr>
            <w:tcW w:w="3960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20068E5"/>
        </w:tc>
      </w:tr>
      <w:tr w14:paraId="3AD967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48B37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73A36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Всеобщая история. История Средних веков. V – конец XV вв. Введение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20E34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1E0E3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BE537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96CDE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B0329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"https://m.edsoo.ru/88647fa4"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https://m.edsoo.ru/88647fa4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7B83C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1DAE5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36BF9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Древности к Средневековью: Рим, варвары и христианская Церковь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B47F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4CEB0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112CF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F91ED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3C22EB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"https://m.edsoo.ru/886480bc"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https://m.edsoo.ru/886480bc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F792D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C07E2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566C1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Византийская империя и её соседи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0DE93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3404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E59AB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38D44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ACF23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"https://m.edsoo.ru/886485bc"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https://m.edsoo.ru/886485bc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B53DC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A9F51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7092DD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королевства Хлодвига к империи Карла Великого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0BBBB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EA173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D8CE7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92D65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FFECC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"https://m.edsoo.ru/886481d4"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https://m.edsoo.ru/886481d4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5D0717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99136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740D29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IX—XI вв.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5F24E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7B55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ECAD6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A926C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5C99C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"https://m.edsoo.ru/886482ec"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https://m.edsoo.ru/886482ec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E0DE4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A7998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E3266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ислама и государства у арабов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DA28E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2187D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72F3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9775D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53137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"https://m.edsoo.ru/8864880a"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https://m.edsoo.ru/8864880a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26DC1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22C419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9F214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Арабский халифат, его расцвет и распад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7F446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744A6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E3C96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23073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D5F9C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"https://m.edsoo.ru/8864880a"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https://m.edsoo.ru/8864880a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A9D43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D270D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3494E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темам «Европа в раннее Средневековье», «Мусульманская цивилизация в VII—ХI вв.»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3C723E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1606A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9453B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EF532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771C360">
            <w:pPr>
              <w:spacing w:after="0"/>
              <w:ind w:left="135"/>
            </w:pPr>
          </w:p>
        </w:tc>
      </w:tr>
      <w:tr w14:paraId="70A350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DBB28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AE4BE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Сеньоры и вассалы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AE302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78C0B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A4560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2FA73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CC3BF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"https://m.edsoo.ru/88648a44"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https://m.edsoo.ru/88648a44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C4AEC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E69DB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0521F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Католическая Церковь и духовенство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DD749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DFDD8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757FD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1D31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6CDDE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"https://m.edsoo.ru/88648c7e"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https://m.edsoo.ru/88648c7e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87271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110F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DCBFF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Крестьяне и горожане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825B2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366E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D126A2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B0A8A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F3FC5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"https://m.edsoo.ru/88648a44"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https://m.edsoo.ru/88648a44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10B51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ADE79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374B8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Крестовые походы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5300C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2B04D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061AF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D3264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5D852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"https://m.edsoo.ru/88648c7e"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https://m.edsoo.ru/88648c7e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ECA3F0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7439B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58F52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Англия, Франция и государства Пиренейского полуострова в XI — начале XIV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CD5B58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2D23E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EC1F3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45399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EBE01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"https://m.edsoo.ru/88648e36"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https://m.edsoo.ru/88648e36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46B69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F3EAC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F9B33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Англия, Франция и государства Пиренейского полуострова в XI — начале XIV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7F6B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387C0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3A9EB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78295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CA8A6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"https://m.edsoo.ru/88648e36"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https://m.edsoo.ru/88648e36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88CCD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3004F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63BAA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Священная Римская империя и её соседи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3B55BF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D4B55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E984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7810B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C206D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"https://m.edsoo.ru/88648f62"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https://m.edsoo.ru/88648f62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C4515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D13B4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60C64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Западноевропейская культура в XI—XIV вв.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E1C75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23C9B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54476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96CD47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37AE6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"https://m.edsoo.ru/886492be"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https://m.edsoo.ru/886492be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4E404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C86A0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4285A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темам «Средневековое европейское общество», «Расцвет Средневековья в Западной Европе»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A6C61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28F96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6ADF5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085AE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A576B66">
            <w:pPr>
              <w:spacing w:after="0"/>
              <w:ind w:left="135"/>
            </w:pPr>
          </w:p>
        </w:tc>
      </w:tr>
      <w:tr w14:paraId="7C53007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A0075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78AA9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Кочевники Великой степи и их соседи в Средние века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17FE6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72EED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E0E0F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C5747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92CA8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"https://m.edsoo.ru/886494f8"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https://m.edsoo.ru/886494f8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A1A3A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E0DDC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7B6B2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Китай и Япония в Средние века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07A99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B1EDE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67F3D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3F7CAD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9A89E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"https://m.edsoo.ru/88649872"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https://m.edsoo.ru/88649872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26574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CD41F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1CF60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Китай и Япония в Средние века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87EC2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89FC5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63DBA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6EBC9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544ED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"https://m.edsoo.ru/88649872"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https://m.edsoo.ru/88649872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BE46D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2D849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649D2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514EC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7FCD9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1B557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2E78B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CC974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"https://m.edsoo.ru/88649a5c"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https://m.edsoo.ru/88649a5c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7C97B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2CC23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FCEFE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Африки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6C897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5C11B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EF80B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75CF3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C16A5CB">
            <w:pPr>
              <w:spacing w:after="0"/>
              <w:ind w:left="135"/>
            </w:pPr>
          </w:p>
        </w:tc>
      </w:tr>
      <w:tr w14:paraId="233E44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A15F8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705FD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Цивилизации доколумбовой Америки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351D4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30CC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03971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8D5BA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CE0C2F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"https://m.edsoo.ru/88649b92"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https://m.edsoo.ru/88649b92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89F2A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C3B2A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ED40C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XIV — первой половине XV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AED2E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6C11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9E66F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FE35F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C2DDA0C">
            <w:pPr>
              <w:spacing w:after="0"/>
              <w:ind w:left="135"/>
            </w:pPr>
          </w:p>
        </w:tc>
      </w:tr>
      <w:tr w14:paraId="00CECD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3EA247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54672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XIV — первой половине XV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7E0DA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F1DA4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C3E35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425E07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9AD3C0A">
            <w:pPr>
              <w:spacing w:after="0"/>
              <w:ind w:left="135"/>
            </w:pPr>
          </w:p>
        </w:tc>
      </w:tr>
      <w:tr w14:paraId="7AC73E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2D1B3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A1979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Гибель Византии и возникновение Османской империи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5A1D5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8C9D4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BFBC9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2EA2A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334DF24">
            <w:pPr>
              <w:spacing w:after="0"/>
              <w:ind w:left="135"/>
            </w:pPr>
          </w:p>
        </w:tc>
      </w:tr>
      <w:tr w14:paraId="4280DC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1AE6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99EEA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на пороге Нового времени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0B3F0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F2913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8FE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4B072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B514A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"https://m.edsoo.ru/88649cd2"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https://m.edsoo.ru/88649cd2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AEDE7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38145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B0187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«Историческое и культурное наследие Средних веков»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09BA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77561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52752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F7A0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7DF4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"https://m.edsoo.ru/88649cd2"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https://m.edsoo.ru/88649cd2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6F9D8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94FBC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1F275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России. История России с IX до начала XVI вв. Введение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DFC6A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67EE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22990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B2BF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70CFD7C">
            <w:pPr>
              <w:spacing w:after="0"/>
              <w:ind w:left="135"/>
            </w:pPr>
          </w:p>
        </w:tc>
      </w:tr>
      <w:tr w14:paraId="5E6781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CA7D5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4288C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народов. Восточная Европа и Северная Азия в 1-м тыс. н. э.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3682D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39C37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8C091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A9F1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4AC81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"https://m.edsoo.ru/8a17f560"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https://m.edsoo.ru/8a17f560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AFA89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D56D1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345ED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Восточные славяне и их соседи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D3D48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793B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9AD76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162EA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6734B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"https://m.edsoo.ru/8a17f66e"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https://m.edsoo.ru/8a17f66e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39C41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2BF41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61A49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Восточные славяне и их соседи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996E8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B3419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B0F72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FB59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28F4E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"https://m.edsoo.ru/8a17f66e"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https://m.edsoo.ru/8a17f66e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ABF82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01DE9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3C6FA0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династии Рюриковичей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6ED78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92754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34D4A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9FE3B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C3A9E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"https://m.edsoo.ru/8a17f916"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https://m.edsoo.ru/8a17f916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6F9C5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31AE3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32C80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Игоре, Ольге, Святославе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057C1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7D4AE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5A4AB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DE222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B3DBED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"https://m.edsoo.ru/8a17fad8"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https://m.edsoo.ru/8a17fad8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00B71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C4575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22A39D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Игоре, Ольге, Святославе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3C57D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98D40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0079F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B4D4F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C245B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"https://m.edsoo.ru/8a17fad8"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https://m.edsoo.ru/8a17fad8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ECC55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318E9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F84B1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4B17B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6F3C6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358A4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D6D36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D73BC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"https://m.edsoo.ru/8a17ff2e"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https://m.edsoo.ru/8a17ff2e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DC456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2E66C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B871C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DE93E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C6C94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6AB0B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B6441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DA156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"https://m.edsoo.ru/8a17ff2e"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https://m.edsoo.ru/8a17ff2e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F1E1A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176C4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B2183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Руси при Ярославе Мудром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1127E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B1918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F7F76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68020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9A843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"https://m.edsoo.ru/8a180140"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https://m.edsoo.ru/8a180140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66100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1D270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8A500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B90E1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41D8C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24B2C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DF6882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CC596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"https://m.edsoo.ru/8a18030c"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https://m.edsoo.ru/8a18030c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38C0D2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17F98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DEFA5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51864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1D232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174C4A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C1B5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A6D17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"https://m.edsoo.ru/8a1804f6"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https://m.edsoo.ru/8a1804f6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87F7F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D55A5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A74D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Мономахе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0F842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46DF78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D20C1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40A76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9492F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"https://m.edsoo.ru/8a1806a4"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https://m.edsoo.ru/8a1806a4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12D4B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43F6C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7DD72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по теме «Великое переселение народов на территории современной России. Государство Русь»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BF7FC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480AD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536F9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73132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DCA340E">
            <w:pPr>
              <w:spacing w:after="0"/>
              <w:ind w:left="135"/>
            </w:pPr>
          </w:p>
        </w:tc>
      </w:tr>
      <w:tr w14:paraId="02E8C3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3098D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233A2A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«Великое переселение народов на территории современной России. Государство Русь»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7C2BA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1D878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1BDF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C9E2FF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C09F9E5">
            <w:pPr>
              <w:spacing w:after="0"/>
              <w:ind w:left="135"/>
            </w:pPr>
          </w:p>
        </w:tc>
      </w:tr>
      <w:tr w14:paraId="3ECA375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56F38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11D13D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раздробленность Руси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8A6C8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2A281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0C138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96202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82E34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"https://m.edsoo.ru/8a181518"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https://m.edsoo.ru/8a181518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C2809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33719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9CA58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D90DF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5B1E2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87902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4DB17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7335C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"https://m.edsoo.ru/8a1816e4"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https://m.edsoo.ru/8a1816e4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9D2AC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16B4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249B1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D458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A5B8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66A4B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D68FF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12229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"https://m.edsoo.ru/8a1816e4"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https://m.edsoo.ru/8a1816e4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20980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80927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287722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3CECE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288B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F08ED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C9604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84E96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"https://m.edsoo.ru/8a181d1a"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https://m.edsoo.ru/8a181d1a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F76FD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3E053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9FCED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ABB3E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EDC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C79EF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F25E8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A7F49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"https://m.edsoo.ru/8a181d1a"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https://m.edsoo.ru/8a181d1a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D48D4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84DA0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4CF0F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Юго-Западная Русь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E11EC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7D349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D2B837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F7CBA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16308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"https://m.edsoo.ru/8a182954"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https://m.edsoo.ru/8a182954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"https://m.edsoo.ru/8a182c92"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https://m.edsoo.ru/8a182c92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D1C34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F236F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4A1E3C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быт в IX— начале XIII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CB862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E1A68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EDA1E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4E35C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1DE3F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"https://m.edsoo.ru/8a18230a"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https://m.edsoo.ru/8a18230a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"https://m.edsoo.ru/8a182436%5D"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https://m.edsoo.ru/8a182436]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2C622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F34A3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57179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быт в IX— начале XIII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E6CEC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438FC9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C8B9F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38D5C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0B1F7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"https://m.edsoo.ru/8a181194"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https://m.edsoo.ru/8a181194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"https://m.edsoo.ru/8a18134c"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https://m.edsoo.ru/8a18134c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68B45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8B739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B6647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«Русские земли в середине XII — начале XIII в.»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435BC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ACD64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CDD97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0B76F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C934388">
            <w:pPr>
              <w:spacing w:after="0"/>
              <w:ind w:left="135"/>
            </w:pPr>
          </w:p>
        </w:tc>
      </w:tr>
      <w:tr w14:paraId="01BE29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A420F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B8139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«Русские земли в середине XII — начале XIII в.»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8817E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D8CC2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98CEA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3612B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D7A8396">
            <w:pPr>
              <w:spacing w:after="0"/>
              <w:ind w:left="135"/>
            </w:pPr>
          </w:p>
        </w:tc>
      </w:tr>
      <w:tr w14:paraId="7EABF0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44AEC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F8AA0E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«Русские земли в середине XII — начале XIII в.»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2C520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42CD6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DF34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FF4D6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999F16F">
            <w:pPr>
              <w:spacing w:after="0"/>
              <w:ind w:left="135"/>
            </w:pPr>
          </w:p>
        </w:tc>
      </w:tr>
      <w:tr w14:paraId="469BE3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4510C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181B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Чингисхан и его империя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BDB23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811E9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6A7B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CB15F7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050A4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"https://m.edsoo.ru/8a182562"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https://m.edsoo.ru/8a182562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4C5E0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89F17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E0CDB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Натиск на русские земли с востока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4E485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D4A8E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FD6C3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25404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95FE5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"https://m.edsoo.ru/8a182562"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https://m.edsoo.ru/8a182562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25971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EFD7E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FB5AD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Натиск на русские земли с востока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DAC05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E930C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82D4D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7A76D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6CFC4D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"https://m.edsoo.ru/8a182562"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https://m.edsoo.ru/8a182562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FF5AD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55018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D99D4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D8BDD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1EBA1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15C67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905BE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5685AED">
            <w:pPr>
              <w:spacing w:after="0"/>
              <w:ind w:left="135"/>
            </w:pPr>
          </w:p>
        </w:tc>
      </w:tr>
      <w:tr w14:paraId="63EE28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EB650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BFDF1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1CB54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D90DC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798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8A0E1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2FDB6D1">
            <w:pPr>
              <w:spacing w:after="0"/>
              <w:ind w:left="135"/>
            </w:pPr>
          </w:p>
        </w:tc>
      </w:tr>
      <w:tr w14:paraId="6CB357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BFA62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B3FDA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земли и Золотая Орда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8B696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BC41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EF52D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4573A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1525D10">
            <w:pPr>
              <w:spacing w:after="0"/>
              <w:ind w:left="135"/>
            </w:pPr>
          </w:p>
        </w:tc>
      </w:tr>
      <w:tr w14:paraId="45F27F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196B9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BE83A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земли и Золотая Орда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4E354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9D6DD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CED3B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F8C0B8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0104676">
            <w:pPr>
              <w:spacing w:after="0"/>
              <w:ind w:left="135"/>
            </w:pPr>
          </w:p>
        </w:tc>
      </w:tr>
      <w:tr w14:paraId="33F8D2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16963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916B0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и Великое княжество Литовское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9F06E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977CE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C8136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0B0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FF09061">
            <w:pPr>
              <w:spacing w:after="0"/>
              <w:ind w:left="135"/>
            </w:pPr>
          </w:p>
        </w:tc>
      </w:tr>
      <w:tr w14:paraId="484AAA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D3408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DB7C6B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и Великое княжество Литовское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B1A4B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37521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7BFFA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A9BD3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AE2D3D4">
            <w:pPr>
              <w:spacing w:after="0"/>
              <w:ind w:left="135"/>
            </w:pPr>
          </w:p>
        </w:tc>
      </w:tr>
      <w:tr w14:paraId="36E67A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43590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08AAA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Северо-Восточная Русь в конце XIII — начале XIV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BC6ED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0D5EE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9A52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CDE8A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7926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"https://m.edsoo.ru/8a182e5e"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https://m.edsoo.ru/8a182e5e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649D5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38E46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19975F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Москвы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15C48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26EC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20F62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4CCD8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C3298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"https://m.edsoo.ru/8a183994"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https://m.edsoo.ru/8a183994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878A3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9706B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7F2FE3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DC150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E689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B4BC4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98C27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B9B53C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"https://m.edsoo.ru/8a183002"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https://m.edsoo.ru/8a183002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E4341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D7CCE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F3CC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3DB5B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4C5430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3536F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7D410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5D097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"https://m.edsoo.ru/8a183002"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https://m.edsoo.ru/8a183002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81DDD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20947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97105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«Русские земли в середине XIII — XIV в.»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305AEC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423985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3C93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2C1EE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A3AE272">
            <w:pPr>
              <w:spacing w:after="0"/>
              <w:ind w:left="135"/>
            </w:pPr>
          </w:p>
        </w:tc>
      </w:tr>
      <w:tr w14:paraId="358EA8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21A8E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8BB88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«Русские земли в середине XIII — XIV в.»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D1CD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B357D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42739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1243B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56226BF">
            <w:pPr>
              <w:spacing w:after="0"/>
              <w:ind w:left="135"/>
            </w:pPr>
          </w:p>
        </w:tc>
      </w:tr>
      <w:tr w14:paraId="7C6254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A7833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48BD8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«Русские земли в середине XIII — XIV в.»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94E37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C676D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B14F0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001D3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61A8775">
            <w:pPr>
              <w:spacing w:after="0"/>
              <w:ind w:left="135"/>
            </w:pPr>
          </w:p>
        </w:tc>
      </w:tr>
      <w:tr w14:paraId="5D907B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611D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2B8520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Московское княжество в конце XIV — первой половине XV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ED418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26BD7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0FD2B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CD738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3623E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"https://m.edsoo.ru/8a1841c8"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https://m.edsoo.ru/8a1841c8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B7EB2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99B86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585A53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Московское княжество в конце XIV — первой половине XV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756EC0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558AB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0F322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61FF5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42C25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"https://m.edsoo.ru/8a1841c8"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https://m.edsoo.ru/8a1841c8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5EECB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54853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78862B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Иван III — государь всея Руси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B48E7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E8C8C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8ACA1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2D2B9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D0EF0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"https://m.edsoo.ru/8a184358"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https://m.edsoo.ru/8a184358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E62DE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C4B37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A4D46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Иван III — государь всея Руси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AB641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959FB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955E6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3D7DB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85BE1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"https://m.edsoo.ru/8a184358"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https://m.edsoo.ru/8a184358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A345E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0BC2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3CB8B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Российское государство и общество во второй половине XV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8945B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0126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00115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81F4A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8D8EC4F">
            <w:pPr>
              <w:spacing w:after="0"/>
              <w:ind w:left="135"/>
            </w:pPr>
          </w:p>
        </w:tc>
      </w:tr>
      <w:tr w14:paraId="1222B9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A6F234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80854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Российское государство и общество во второй половине XV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344920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BAA56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A8DE3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6446E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8ECF05F">
            <w:pPr>
              <w:spacing w:after="0"/>
              <w:ind w:left="135"/>
            </w:pPr>
          </w:p>
        </w:tc>
      </w:tr>
      <w:tr w14:paraId="7E9F95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ECB4B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7F815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B701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366FB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DD199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02134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5F93395">
            <w:pPr>
              <w:spacing w:after="0"/>
              <w:ind w:left="135"/>
            </w:pPr>
          </w:p>
        </w:tc>
      </w:tr>
      <w:tr w14:paraId="46E95B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9F3FE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7ABAB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56EA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BB064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A8A1B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2A645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31E1110">
            <w:pPr>
              <w:spacing w:after="0"/>
              <w:ind w:left="135"/>
            </w:pPr>
          </w:p>
        </w:tc>
      </w:tr>
      <w:tr w14:paraId="301C6F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F39FD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938B4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во второй половине XIII — первой трети XVI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730E5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B5CB3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61FDD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7F669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2D098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"https://m.edsoo.ru/8a1844de"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https://m.edsoo.ru/8a1844de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BE767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B41F9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8CDAE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во второй половине XIII — первой трети XVI в.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E7462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44360C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E2D6F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4A7018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B64228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"https://m.edsoo.ru/8a18466e"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https://m.edsoo.ru/8a18466e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10B0F2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8CCE9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918B5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по теме «Создание единого Российского государства»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3A10B8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2C8FC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A25F2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B9A19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8F63DE5">
            <w:pPr>
              <w:spacing w:after="0"/>
              <w:ind w:left="135"/>
            </w:pPr>
          </w:p>
        </w:tc>
      </w:tr>
      <w:tr w14:paraId="0CB017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1CBB1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404BD2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«Создание единого Российского государства»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92D59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96CF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E259F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21EEB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E5909D0">
            <w:pPr>
              <w:spacing w:after="0"/>
              <w:ind w:left="135"/>
            </w:pPr>
          </w:p>
        </w:tc>
      </w:tr>
      <w:tr w14:paraId="4C3439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3448E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65574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53BD5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780BF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8F529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23893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2F6CA0B">
            <w:pPr>
              <w:spacing w:after="0"/>
              <w:ind w:left="135"/>
            </w:pPr>
          </w:p>
        </w:tc>
      </w:tr>
      <w:tr w14:paraId="7687A6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4FDB6D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58A18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42868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7704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77667E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D5AC3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242241D">
            <w:pPr>
              <w:spacing w:after="0"/>
              <w:ind w:left="135"/>
            </w:pPr>
          </w:p>
        </w:tc>
      </w:tr>
      <w:tr w14:paraId="426D11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6D65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AB542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Всероссийская проверочная работа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B5711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2D139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38F12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C3E5B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35E3768">
            <w:pPr>
              <w:spacing w:after="0"/>
              <w:ind w:left="135"/>
            </w:pPr>
          </w:p>
        </w:tc>
      </w:tr>
      <w:tr w14:paraId="55F115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162424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76720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Вводный урок. Россия во 2-й половине ХVI – начале ХХ века и наш край в составе Российского государства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D99B2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AADF0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A34F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CEDDA8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DDA65F5">
            <w:pPr>
              <w:spacing w:after="0"/>
              <w:ind w:left="135"/>
            </w:pPr>
          </w:p>
        </w:tc>
      </w:tr>
      <w:tr w14:paraId="66351A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FAF0B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7E26D7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Казанский край во второй половине XVI–XVII века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6425A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5F0D99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70305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9EC83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1943BAD">
            <w:pPr>
              <w:spacing w:after="0"/>
              <w:ind w:left="135"/>
            </w:pPr>
          </w:p>
        </w:tc>
      </w:tr>
      <w:tr w14:paraId="3A076C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0F3041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1FF308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Духовные традиции народов нашего края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FCAC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3E4B7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325AB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EBE57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E61154E">
            <w:pPr>
              <w:spacing w:after="0"/>
              <w:ind w:left="135"/>
            </w:pPr>
          </w:p>
        </w:tc>
      </w:tr>
      <w:tr w14:paraId="0EDF45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38F65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2D041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Казанский край в Смутное время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70CD2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382F3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2444D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B45B2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4448871">
            <w:pPr>
              <w:spacing w:after="0"/>
              <w:ind w:left="135"/>
            </w:pPr>
          </w:p>
        </w:tc>
      </w:tr>
      <w:tr w14:paraId="2269397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8E20F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141067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Хозяйственное освоение Предволжья и Закамья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1E87B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C686E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0315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19889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7B10B30">
            <w:pPr>
              <w:spacing w:after="0"/>
              <w:ind w:left="135"/>
            </w:pPr>
          </w:p>
        </w:tc>
      </w:tr>
      <w:tr w14:paraId="6FDF93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41F9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7FD75B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Поволжья на службе государству во 2-й половине XVI–XVII века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639041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F5AB9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9E96C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F2B4C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11EB025">
            <w:pPr>
              <w:spacing w:after="0"/>
              <w:ind w:left="135"/>
            </w:pPr>
          </w:p>
        </w:tc>
      </w:tr>
      <w:tr w14:paraId="05D25C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5B233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298911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XVIII веке. Преобразования Петра Великого и создание Казанской губернии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467B4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A340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7CF01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43C1A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C01EC52">
            <w:pPr>
              <w:spacing w:after="0"/>
              <w:ind w:left="135"/>
            </w:pPr>
          </w:p>
        </w:tc>
      </w:tr>
      <w:tr w14:paraId="33A6B3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1C0EF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598BE2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образования и просвещения в Казанской губернии в XVIII веке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0CBACF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4CA63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AA805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4D714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8F60D7C">
            <w:pPr>
              <w:spacing w:after="0"/>
              <w:ind w:left="135"/>
            </w:pPr>
          </w:p>
        </w:tc>
      </w:tr>
      <w:tr w14:paraId="0857C4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347555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2FB8F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края в XVIII веке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240077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838A3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E0B727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C7BBA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7FBFB8F">
            <w:pPr>
              <w:spacing w:after="0"/>
              <w:ind w:left="135"/>
            </w:pPr>
          </w:p>
        </w:tc>
      </w:tr>
      <w:tr w14:paraId="230D21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468B0A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7A4D9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Поволжья на службе Отечеству (торговля и дипломатия, строительство флота)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8602B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393057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5E7B2F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BAD6B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70E4690">
            <w:pPr>
              <w:spacing w:after="0"/>
              <w:ind w:left="135"/>
            </w:pPr>
          </w:p>
        </w:tc>
      </w:tr>
      <w:tr w14:paraId="34F6CF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8E7B7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34DCC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Поволжья в русской армии и иррегулярных войсках в XVIII столетии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7B99C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40778D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2E42D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65175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3E9EA55">
            <w:pPr>
              <w:spacing w:after="0"/>
              <w:ind w:left="135"/>
            </w:pPr>
          </w:p>
        </w:tc>
      </w:tr>
      <w:tr w14:paraId="18CA29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54463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3AA11A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Обобщение. Историческое и культурное наследие XVIII столетия в культуре и истории народов края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0758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71F5C7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18D3DB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CCA18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C347A01">
            <w:pPr>
              <w:spacing w:after="0"/>
              <w:ind w:left="135"/>
            </w:pPr>
          </w:p>
        </w:tc>
      </w:tr>
      <w:tr w14:paraId="7F88DC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31BBE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6E11E2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в XIХ веке Казанская губерния в XIХ – начале ХХ века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7E894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B40D8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065602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80C01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43AFC6A">
            <w:pPr>
              <w:spacing w:after="0"/>
              <w:ind w:left="135"/>
            </w:pPr>
          </w:p>
        </w:tc>
      </w:tr>
      <w:tr w14:paraId="58D3007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7C15E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43B62D7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образ жизни населения Казанской губернии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E755F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1ED5E2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3C8B63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15BEE2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A9C57A2">
            <w:pPr>
              <w:spacing w:after="0"/>
              <w:ind w:left="135"/>
            </w:pPr>
          </w:p>
        </w:tc>
      </w:tr>
      <w:tr w14:paraId="007B16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527162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226925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Поволжья в Отечественной войне 1812 года и Заграничных походах 1813–1814 годов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5BCB66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42CE1B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4FA600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5767B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A01877F">
            <w:pPr>
              <w:spacing w:after="0"/>
              <w:ind w:left="135"/>
            </w:pPr>
          </w:p>
        </w:tc>
      </w:tr>
      <w:tr w14:paraId="44EF26D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681075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2C83A2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Поволжья в военных кампаниях России XIX – начала XX века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33945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65455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241388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1B225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20424CF">
            <w:pPr>
              <w:spacing w:after="0"/>
              <w:ind w:left="135"/>
            </w:pPr>
          </w:p>
        </w:tc>
      </w:tr>
      <w:tr w14:paraId="06543E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10" w:type="dxa"/>
            <w:tcMar>
              <w:top w:w="50" w:type="dxa"/>
              <w:left w:w="100" w:type="dxa"/>
            </w:tcMar>
            <w:vAlign w:val="center"/>
          </w:tcPr>
          <w:p w14:paraId="21C5B3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478" w:type="dxa"/>
            <w:tcMar>
              <w:top w:w="50" w:type="dxa"/>
              <w:left w:w="100" w:type="dxa"/>
            </w:tcMar>
            <w:vAlign w:val="center"/>
          </w:tcPr>
          <w:p w14:paraId="02597E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Обобщение. Историческое и культурное наследие XIX – начала XX века в культуре и истории народов края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155E36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27441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05E03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F9401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27.05.2026 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A829F04">
            <w:pPr>
              <w:spacing w:after="0"/>
              <w:ind w:left="135"/>
            </w:pPr>
          </w:p>
        </w:tc>
      </w:tr>
      <w:tr w14:paraId="170483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4EF1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14:paraId="49AC00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14:paraId="035529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14:paraId="6F530E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393" w:type="dxa"/>
            <w:gridSpan w:val="2"/>
            <w:tcMar>
              <w:top w:w="50" w:type="dxa"/>
              <w:left w:w="100" w:type="dxa"/>
            </w:tcMar>
            <w:vAlign w:val="center"/>
          </w:tcPr>
          <w:p w14:paraId="39F3994A"/>
        </w:tc>
      </w:tr>
    </w:tbl>
    <w:p w14:paraId="3BCF1769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6F6DB7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4542"/>
        <w:gridCol w:w="1222"/>
        <w:gridCol w:w="1429"/>
        <w:gridCol w:w="1525"/>
        <w:gridCol w:w="1433"/>
        <w:gridCol w:w="2883"/>
      </w:tblGrid>
      <w:tr w14:paraId="68149B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D1B5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148051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567A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9BC6E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A9DC8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D0EE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36F075B">
            <w:pPr>
              <w:spacing w:after="0"/>
              <w:ind w:left="135"/>
            </w:pPr>
          </w:p>
        </w:tc>
        <w:tc>
          <w:tcPr>
            <w:tcW w:w="19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2ECA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0A3C97E">
            <w:pPr>
              <w:spacing w:after="0"/>
              <w:ind w:left="135"/>
            </w:pPr>
          </w:p>
        </w:tc>
      </w:tr>
      <w:tr w14:paraId="4966DD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2818DD3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ABC1182"/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66FA8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9DC741E">
            <w:pPr>
              <w:spacing w:after="0"/>
              <w:ind w:left="135"/>
            </w:pP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4B924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4D1EBE8">
            <w:pPr>
              <w:spacing w:after="0"/>
              <w:ind w:left="135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744F5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13206FC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1813E0C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5FC5746"/>
        </w:tc>
      </w:tr>
      <w:tr w14:paraId="2FE7C8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14D6C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6E55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Всеобщая история. История Нового времени. Конец XV — XVII в. Введение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916BB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3677A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5D48C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3F97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017CC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"https://m.edsoo.ru/88649f52"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https://m.edsoo.ru/88649f52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CC536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903C6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AC70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на заре Нового времени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25849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8B408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AE90E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431BF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C3FE8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"https://m.edsoo.ru/8864a1a0"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https://m.edsoo.ru/8864a1a0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B486C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D3961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DD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3C480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AEC7E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D4637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8D54C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83B92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"https://m.edsoo.ru/8864a36c"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https://m.edsoo.ru/8864a36c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8BCA3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6E27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7551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Колониальные империи раннего Нового времени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FAA51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5B75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3903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1F346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A6FA214">
            <w:pPr>
              <w:spacing w:after="0"/>
              <w:ind w:left="135"/>
            </w:pPr>
          </w:p>
        </w:tc>
      </w:tr>
      <w:tr w14:paraId="2BFC565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089C8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4D05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«Эпоха Великих географических открытий»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99E0D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57493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EAD3BB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633C43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AC22478">
            <w:pPr>
              <w:spacing w:after="0"/>
              <w:ind w:left="135"/>
            </w:pPr>
          </w:p>
        </w:tc>
      </w:tr>
      <w:tr w14:paraId="347CD8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31449A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44BB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Сельский и городской мир в эпоху зарождения капитализма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3FA3A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FFEC8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85079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1CBB7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DD0AC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"https://m.edsoo.ru/8864a4ca"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https://m.edsoo.ru/8864a4ca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B0752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E80BB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FE64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Человек, общество, государство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4AA07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0B720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47FC0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822A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44DFC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"https://m.edsoo.ru/8864a5e2"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https://m.edsoo.ru/8864a5e2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F4F31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05D13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BC43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Реформация и Контрреформация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3D885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62086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0E1D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EC7020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DBD3C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"https://m.edsoo.ru/8864a786"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https://m.edsoo.ru/8864a786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"https://m.edsoo.ru/8864a8da"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https://m.edsoo.ru/8864a8da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C9717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C6B53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56E86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Германские земли и держава австрийских Габсбургов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D1D2E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0F687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1AD0BF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5540F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E28B767">
            <w:pPr>
              <w:spacing w:after="0"/>
              <w:ind w:left="135"/>
            </w:pPr>
          </w:p>
        </w:tc>
      </w:tr>
      <w:tr w14:paraId="148744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81CA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AAD2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Испанская монархия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F2B2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A7C8F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0BFDC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AF3B7A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70C9D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"https://m.edsoo.ru/8864ab78"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https://m.edsoo.ru/8864ab78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863DEA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EC5C5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980E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Нидерланды: путь к расцвету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ACEF3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53979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56706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844D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4B245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"https://m.edsoo.ru/8864acea"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https://m.edsoo.ru/8864acea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766CF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81432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5A567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становление абсолютизма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23F51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6EC41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38493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E7396B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07BB2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"https://m.edsoo.ru/8864ae16"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https://m.edsoo.ru/8864ae16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44A0B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EDDBD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D816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Англия в XVI — начале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A61FF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5BA2E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814FD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D68B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7D4AB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"https://m.edsoo.ru/8864af38"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https://m.edsoo.ru/8864af38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115A9D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9803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9D43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революций в Англии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F2E6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93EC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D8B5A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4F65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B8840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"https://m.edsoo.ru/8864b050"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https://m.edsoo.ru/8864b050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D93CA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57F3B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7F7F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и слабость Речи Посполитой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4C57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21F71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7A19D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9452B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61FEF94">
            <w:pPr>
              <w:spacing w:after="0"/>
              <w:ind w:left="135"/>
            </w:pPr>
          </w:p>
        </w:tc>
      </w:tr>
      <w:tr w14:paraId="453D82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F16CF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3178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XVI—XVII вв.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F9606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0B8F66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51315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C28DE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31635B7">
            <w:pPr>
              <w:spacing w:after="0"/>
              <w:ind w:left="135"/>
            </w:pPr>
          </w:p>
        </w:tc>
      </w:tr>
      <w:tr w14:paraId="40921A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73C91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D7B85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XVI—XVII вв.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09751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5CC1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65DBD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4A8F4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C1361B8">
            <w:pPr>
              <w:spacing w:after="0"/>
              <w:ind w:left="135"/>
            </w:pPr>
          </w:p>
        </w:tc>
      </w:tr>
      <w:tr w14:paraId="0FCB24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15462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75A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C1734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B36291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DC0B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97F6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194AB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"https://m.edsoo.ru/8864b6f4"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https://m.edsoo.ru/8864b6f4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42D28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A6916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86AB7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57314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30EA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7FA59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B1B70B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10F75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"https://m.edsoo.ru/8864b802"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https://m.edsoo.ru/8864b802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2FC0A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133B7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88DE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XVII в.: барокко и классицизм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1D135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61876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B7C0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CFC79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6985E36">
            <w:pPr>
              <w:spacing w:after="0"/>
              <w:ind w:left="135"/>
            </w:pPr>
          </w:p>
        </w:tc>
      </w:tr>
      <w:tr w14:paraId="1AD6F2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ED6BF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7ABA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Научная революция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89C05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EFBE3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120FF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538AA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7925E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"https://m.edsoo.ru/8864b924"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https://m.edsoo.ru/8864b924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F927E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CC559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26A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«Европа в XVI-XVII вв.: традиции и новизна»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C82DA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1DB09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FE3AE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F4682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D16607">
            <w:pPr>
              <w:spacing w:after="0"/>
              <w:ind w:left="135"/>
            </w:pPr>
          </w:p>
        </w:tc>
      </w:tr>
      <w:tr w14:paraId="7CEFDF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89811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E878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«Европа в XVI-XVII вв.: традиции и новизна»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8DE82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0E9BB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E72F5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AAC8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C0CC82B">
            <w:pPr>
              <w:spacing w:after="0"/>
              <w:ind w:left="135"/>
            </w:pPr>
          </w:p>
        </w:tc>
      </w:tr>
      <w:tr w14:paraId="0843AD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EC6E2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F3D9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и Иран: могущество и упадок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09F2F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8B0CD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7AB95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9D36D5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B73B5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"https://m.edsoo.ru/8864ba46"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https://m.edsoo.ru/8864ba46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931CD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D2889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C6A4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эпоху Великих Моголов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D7570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D02E2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0FE39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332C5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B47092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"https://m.edsoo.ru/8864bb86"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https://m.edsoo.ru/8864bb86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C3831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BB368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8B367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Китай и Япония: в поисках стабильности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B85B7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B38DC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A46352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463E8B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B9135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"https://m.edsoo.ru/8864bb86"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https://m.edsoo.ru/8864bb86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C4511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FD67C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1227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Африка: разные судьбы государств и народов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5B71E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A537F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8DF63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F597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9734EE3">
            <w:pPr>
              <w:spacing w:after="0"/>
              <w:ind w:left="135"/>
            </w:pPr>
          </w:p>
        </w:tc>
      </w:tr>
      <w:tr w14:paraId="70625A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359ED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65D2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итогового повторения, обобщения и контроля «Историческое и культурное наследие Раннего Нового времени»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0B498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32C6A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3A96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027AC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77BEE63">
            <w:pPr>
              <w:spacing w:after="0"/>
              <w:ind w:left="135"/>
            </w:pPr>
          </w:p>
        </w:tc>
      </w:tr>
      <w:tr w14:paraId="5FBCBD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2BC0A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B830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58651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69A43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908EB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4A544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5E991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"https://m.edsoo.ru/8a1852e4"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https://m.edsoo.ru/8a1852e4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"https://m.edsoo.ru/8a18546a"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https://m.edsoo.ru/8a18546a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0FA3E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9A991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678B2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E9C0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2D229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69B7E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DB1D4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3A24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"https://m.edsoo.ru/8a1852e4"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https://m.edsoo.ru/8a1852e4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"https://m.edsoo.ru/8a18546a"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https://m.edsoo.ru/8a18546a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8EAD2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5E4C3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B53F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0B688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49D59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F3A72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C5D6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29370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"https://m.edsoo.ru/8a185780"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https://m.edsoo.ru/8a185780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FE6CF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61FF84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A1B0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F09F0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60BBE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6F922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91F923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A4CBD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"https://m.edsoo.ru/8a185780"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https://m.edsoo.ru/8a185780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3B956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2A3B6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B791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Русское общество в XVI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AD664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C50F1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5965A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76F8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CA714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"https://m.edsoo.ru/8a1861b2"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https://m.edsoo.ru/8a1861b2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346E2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E35FD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0842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Русское общество в XVI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147556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B9B55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88E7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C78B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EEF49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"https://m.edsoo.ru/8a1861b2"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https://m.edsoo.ru/8a1861b2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53EBA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2A57F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E58EB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 Ивана IV и Избранной рады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F2941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BF235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13E5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7F6CD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9B3F8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"https://m.edsoo.ru/8a185906"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https://m.edsoo.ru/8a185906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C0C0A4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0407B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974E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 Ивана IV и Избранной рады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834C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2E2A8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7A7F2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09C70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3FBA5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"https://m.edsoo.ru/8a185906"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https://m.edsoo.ru/8a185906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09630A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BBF36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7F54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Золотой Орды в середине XVI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5B916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7C45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DBE51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70030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143BC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"https://m.edsoo.ru/8a185d34"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https://m.edsoo.ru/8a185d34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DF7A1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1E2D3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3BDE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Присоединение Поволжья. Начало Ливонской войны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41055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07975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82995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83D50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B1250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"https://m.edsoo.ru/8a185eba"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https://m.edsoo.ru/8a185eba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25C70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862D4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13112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Присоединение Поволжья. Начало Ливонской войны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84B7C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4C241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BADFE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DE43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288A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"https://m.edsoo.ru/8a185eba"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https://m.edsoo.ru/8a185eba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B6487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B1C0A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879AD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Падение Избранной рады и введение опричнины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D3DAE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0FA5FD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D2CE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076B7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DADC38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"https://m.edsoo.ru/8a1864dc"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https://m.edsoo.ru/8a1864dc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A6B55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E7CE1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A2DB7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Падение Избранной рады и введение опричнины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277DA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0310E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8DF48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79800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D72AE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"https://m.edsoo.ru/8a1864dc"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https://m.edsoo.ru/8a1864dc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69304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48C89B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398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0EEDA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BBCCC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AF913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D8DE3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4DF02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"https://m.edsoo.ru/8a186856"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https://m.edsoo.ru/8a186856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6C6E2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8AD3C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BCF4A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95B5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57C04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5830B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4C983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FBEF3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"https://m.edsoo.ru/8a186856"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https://m.edsoo.ru/8a186856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A550B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CD409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139C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царе Фёдоре Ивановиче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A9E76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6A723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B5A0D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48F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0629B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"https://m.edsoo.ru/8a1869dc"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https://m.edsoo.ru/8a1869dc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2C4D3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C229C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34DDF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царе Фёдоре Ивановиче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3FF1D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8EE78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B179F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BA7BC9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09CE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"https://m.edsoo.ru/8a1869dc"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https://m.edsoo.ru/8a1869dc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55EDC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C6AF9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5781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в XVI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97712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CAC46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E9D0B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7312C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D0B5A1A">
            <w:pPr>
              <w:spacing w:after="0"/>
              <w:ind w:left="135"/>
            </w:pPr>
          </w:p>
        </w:tc>
      </w:tr>
      <w:tr w14:paraId="033B131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2E760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0553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Духовная жизнь общества в XVI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38363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A8CD3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28337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0FAA5F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FB4E310">
            <w:pPr>
              <w:spacing w:after="0"/>
              <w:ind w:left="135"/>
            </w:pPr>
          </w:p>
        </w:tc>
      </w:tr>
      <w:tr w14:paraId="01BC66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0525F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91ED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«Россия в XVI в.»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DAA9D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9F275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02EC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23E83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7C0F374">
            <w:pPr>
              <w:spacing w:after="0"/>
              <w:ind w:left="135"/>
            </w:pPr>
          </w:p>
        </w:tc>
      </w:tr>
      <w:tr w14:paraId="39854CA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FA27F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26F6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«Россия в XVI в. 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8645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2FF95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57939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FF48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45BBCFA">
            <w:pPr>
              <w:spacing w:after="0"/>
              <w:ind w:left="135"/>
            </w:pPr>
          </w:p>
        </w:tc>
      </w:tr>
      <w:tr w14:paraId="3B98A69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53FDF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58C96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преддверии грозных испытаний: кризис власти и общества на рубеже XVI–XVII вв.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5C67D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282BC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CA650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34E13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AF106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"https://m.edsoo.ru/8a186b6c"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https://m.edsoo.ru/8a186b6c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216BA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CD872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2F77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Смуты. Самозванец на троне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D5687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09113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87A52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2D3DA4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B68B6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"https://m.edsoo.ru/8a186d1a"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https://m.edsoo.ru/8a186d1a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4FACA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EE708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2F7CC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Смуты. Самозванец на троне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D263D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BA4C0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F79C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AE6C7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C3174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"https://m.edsoo.ru/8a186d1a"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https://m.edsoo.ru/8a186d1a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Библиотека ЦОК </w:t>
            </w:r>
            <w:r>
              <w:fldChar w:fldCharType="begin"/>
            </w:r>
            <w:r>
              <w:instrText xml:space="preserve"> HYPERLINK "https://m.edsoo.ru/8a187076"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https://m.edsoo.ru/8a187076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6E75B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8E0C2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17ACB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1CB51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1CC36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055E7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186B8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5AE25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"https://m.edsoo.ru/8a1873fa"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https://m.edsoo.ru/8a1873fa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6C219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7F667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F03F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0B959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B0746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F078D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4DF9E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3D8DE4D">
            <w:pPr>
              <w:spacing w:after="0"/>
              <w:ind w:left="135"/>
            </w:pPr>
          </w:p>
        </w:tc>
      </w:tr>
      <w:tr w14:paraId="22E13E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D1F1C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B19E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86ED6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EE0821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BE756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2D779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6B307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"https://m.edsoo.ru/8a187878"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https://m.edsoo.ru/8a187878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6BD37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07B52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88F5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80040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343EE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D4593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43EE5C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54F98F9">
            <w:pPr>
              <w:spacing w:after="0"/>
              <w:ind w:left="135"/>
            </w:pPr>
          </w:p>
        </w:tc>
      </w:tr>
      <w:tr w14:paraId="3EBBA3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C7EAC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4C9FC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Смуты и иностранной интервенции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6D558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7B68A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9793D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22F9C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2CD85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"https://m.edsoo.ru/8a187a6c"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https://m.edsoo.ru/8a187a6c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CE2E2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012E8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007F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Смуты и иностранной интервенции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BD156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A2C5F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5A98A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209B6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8D133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"https://m.edsoo.ru/8a187a6c"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https://m.edsoo.ru/8a187a6c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6BC17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1C6DD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BAEA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«Смута в России»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18A5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1AF1B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44E18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43C9B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2AA5223">
            <w:pPr>
              <w:spacing w:after="0"/>
              <w:ind w:left="135"/>
            </w:pPr>
          </w:p>
        </w:tc>
      </w:tr>
      <w:tr w14:paraId="5C15EE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2A8E1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BB902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«Смута в России»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9F38C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8EC5D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D9113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301B6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FF4D3C8">
            <w:pPr>
              <w:spacing w:after="0"/>
              <w:ind w:left="135"/>
            </w:pPr>
          </w:p>
        </w:tc>
      </w:tr>
      <w:tr w14:paraId="5DEAE4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FC560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794E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«Смута в России»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78AFF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98623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E3BBF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36BAF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DDC857B">
            <w:pPr>
              <w:spacing w:after="0"/>
              <w:ind w:left="135"/>
            </w:pPr>
          </w:p>
        </w:tc>
      </w:tr>
      <w:tr w14:paraId="6957F8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18F1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DED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«Куда соха ходила…» Социально-экономическое развитие России в XVII 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32021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41349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95A6DF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DFBE5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047E8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"https://m.edsoo.ru/8a188070"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https://m.edsoo.ru/8a188070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4C101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28A58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BFBC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«Куда соха ходила…» Социально-экономическое развитие России в XVII 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3429F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4E4E5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95B8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7E69A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F9C1700">
            <w:pPr>
              <w:spacing w:after="0"/>
              <w:ind w:left="135"/>
            </w:pPr>
          </w:p>
        </w:tc>
      </w:tr>
      <w:tr w14:paraId="0788ABA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EBF5B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FA552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Сословия в XVII в.: верхи общества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52652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11090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33BBC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D317E3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F4D7E0A">
            <w:pPr>
              <w:spacing w:after="0"/>
              <w:ind w:left="135"/>
            </w:pPr>
          </w:p>
        </w:tc>
      </w:tr>
      <w:tr w14:paraId="3810A2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07CD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CBCB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Сословия в XVII в.: низы общества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FF741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F9D78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68E2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8BD32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AEA9C66">
            <w:pPr>
              <w:spacing w:after="0"/>
              <w:ind w:left="135"/>
            </w:pPr>
          </w:p>
        </w:tc>
      </w:tr>
      <w:tr w14:paraId="260655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E2212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AAF4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России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24E62D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FCCEE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8F157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1808F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2D46E9B">
            <w:pPr>
              <w:spacing w:after="0"/>
              <w:ind w:left="135"/>
            </w:pPr>
          </w:p>
        </w:tc>
      </w:tr>
      <w:tr w14:paraId="1DFC6A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3FB71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9E0A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России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BEE4E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DCE68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C3A9D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FC0D2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DD2593B">
            <w:pPr>
              <w:spacing w:after="0"/>
              <w:ind w:left="135"/>
            </w:pPr>
          </w:p>
        </w:tc>
      </w:tr>
      <w:tr w14:paraId="5AEDAE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7A359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FCD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царя Алексея Михайловича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9B388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2F486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20B9C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D2EEC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372E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"https://m.edsoo.ru/8a1883ea"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https://m.edsoo.ru/8a1883ea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CC1891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5414E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914E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C753B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55708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5D615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98BEE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5DC414C">
            <w:pPr>
              <w:spacing w:after="0"/>
              <w:ind w:left="135"/>
            </w:pPr>
          </w:p>
        </w:tc>
      </w:tr>
      <w:tr w14:paraId="4F99617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7BEE5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7184D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E664B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34A7C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D2062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2BF275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AFBD072">
            <w:pPr>
              <w:spacing w:after="0"/>
              <w:ind w:left="135"/>
            </w:pPr>
          </w:p>
        </w:tc>
      </w:tr>
      <w:tr w14:paraId="79E569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1ECC4C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2E7F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церковь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E7A6B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7CA47C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9759D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CCDB5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82C73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"https://m.edsoo.ru/8a1885b6"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https://m.edsoo.ru/8a1885b6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41C95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D3FA7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C0BA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церковь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DC795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550BA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223B5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8ADC37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E1576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"https://m.edsoo.ru/8a1885b6"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https://m.edsoo.ru/8a1885b6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FDADC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4A542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8326A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противостояние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C7569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BE738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5A5DF5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6A9576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208D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"https://m.edsoo.ru/8a188f7a"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https://m.edsoo.ru/8a188f7a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"https://m.edsoo.ru/8a189308"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https://m.edsoo.ru/8a189308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5C499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F73FA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D0DF2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противостояние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544A3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48E6A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AC0FD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7F56F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E96E0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"https://m.edsoo.ru/8a188f7a"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https://m.edsoo.ru/8a188f7a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"https://m.edsoo.ru/8a189308"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https://m.edsoo.ru/8a189308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89372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F7196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9C6D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67C4D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CAA80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3EA6D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BBBD3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13DDF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"https://m.edsoo.ru/8a1898d0"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https://m.edsoo.ru/8a1898d0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B74D25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D1FE6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72EC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07E95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CB055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D882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265E2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75CC9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"https://m.edsoo.ru/8a1898d0"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https://m.edsoo.ru/8a1898d0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557E5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3A1A1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71D9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«Встречь солнцу»: освоение Сибири и Дальнего Востока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133FB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78225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448F5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15119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96C35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"https://m.edsoo.ru/8a189f92"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https://m.edsoo.ru/8a189f92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01797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E549E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24EA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царя Фёдора Алексеевича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CF12A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7A6F15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EB33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046FBF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EF897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"https://m.edsoo.ru/8a188a70"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https://m.edsoo.ru/8a188a70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62E2E2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30945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8D8D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России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A5211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C1E93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41E2D3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AABFE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56C0A54">
            <w:pPr>
              <w:spacing w:after="0"/>
              <w:ind w:left="135"/>
            </w:pPr>
          </w:p>
        </w:tc>
      </w:tr>
      <w:tr w14:paraId="25928A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ED6BA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706D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России в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FC101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72CE4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DF4ED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E43E4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03C3E8B">
            <w:pPr>
              <w:spacing w:after="0"/>
              <w:ind w:left="135"/>
            </w:pPr>
          </w:p>
        </w:tc>
      </w:tr>
      <w:tr w14:paraId="0E6382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A1B41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4531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человека XVII в.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68786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BB6CD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1DBE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3C65D2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039CF4D">
            <w:pPr>
              <w:spacing w:after="0"/>
              <w:ind w:left="135"/>
            </w:pPr>
          </w:p>
        </w:tc>
      </w:tr>
      <w:tr w14:paraId="3686A9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E5F58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2CBF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«Россия при первых Романовых»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845E2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069A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8A240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A89C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ACC6DC5">
            <w:pPr>
              <w:spacing w:after="0"/>
              <w:ind w:left="135"/>
            </w:pPr>
          </w:p>
        </w:tc>
      </w:tr>
      <w:tr w14:paraId="781AAD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7583D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883A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«Россия при первых Романовых»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0BEC8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990C0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7E114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9934D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241A626">
            <w:pPr>
              <w:spacing w:after="0"/>
              <w:ind w:left="135"/>
            </w:pPr>
          </w:p>
        </w:tc>
      </w:tr>
      <w:tr w14:paraId="57B163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C6D4F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5ADBD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Уроки итогового повторения и контроля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F7C00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F3F43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2A0EE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20E0C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23F1BCF">
            <w:pPr>
              <w:spacing w:after="0"/>
              <w:ind w:left="135"/>
            </w:pPr>
          </w:p>
        </w:tc>
      </w:tr>
      <w:tr w14:paraId="15075F8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F16F9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CEE2F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Уроки итогового повторения и контроля Всероссийская проверочная работа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7EAD0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41394B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1AE336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8F9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19E0392C">
            <w:pPr>
              <w:spacing w:after="0"/>
              <w:ind w:left="135"/>
            </w:pPr>
          </w:p>
        </w:tc>
      </w:tr>
      <w:tr w14:paraId="5EFA1BB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B733C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416E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Вводный урок. Россия и наш край в ХХ веке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7BF13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12C41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18FC9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C5B90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758214F2">
            <w:pPr>
              <w:spacing w:after="0"/>
              <w:ind w:left="135"/>
            </w:pPr>
          </w:p>
        </w:tc>
      </w:tr>
      <w:tr w14:paraId="38FD12E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5BB5A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3E5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ТАССР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CFDF2D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131C1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8E4467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787D0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2C26E1D">
            <w:pPr>
              <w:spacing w:after="0"/>
              <w:ind w:left="135"/>
            </w:pPr>
          </w:p>
        </w:tc>
      </w:tr>
      <w:tr w14:paraId="7FF04B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749A4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974CF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Экономика, хозяйство, образ жизни населения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797524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120584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244B4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DE503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1BA1399">
            <w:pPr>
              <w:spacing w:after="0"/>
              <w:ind w:left="135"/>
            </w:pPr>
          </w:p>
        </w:tc>
      </w:tr>
      <w:tr w14:paraId="628CB1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9156B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1E7A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в многонациональном государстве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119E0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6069C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84130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0DF261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9B86FFD">
            <w:pPr>
              <w:spacing w:after="0"/>
              <w:ind w:left="135"/>
            </w:pPr>
          </w:p>
        </w:tc>
      </w:tr>
      <w:tr w14:paraId="19B280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3CA84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C370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Образование, наука и культура в Татарской АССР в 1920–1930-е годы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E3686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FFAAB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2B4CC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3031C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3285C445">
            <w:pPr>
              <w:spacing w:after="0"/>
              <w:ind w:left="135"/>
            </w:pPr>
          </w:p>
        </w:tc>
      </w:tr>
      <w:tr w14:paraId="5CD437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EDE8B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A26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Татарстан в годы Великой Отечественной войны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2742A8C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CAF2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59736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5A99D3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90A0CC5">
            <w:pPr>
              <w:spacing w:after="0"/>
              <w:ind w:left="135"/>
            </w:pPr>
          </w:p>
        </w:tc>
      </w:tr>
      <w:tr w14:paraId="62CEFD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1B60E4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A97A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Подвиг татарстанцев на фронтах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6D59F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14910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AAC66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AD727D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C81EE98">
            <w:pPr>
              <w:spacing w:after="0"/>
              <w:ind w:left="135"/>
            </w:pPr>
          </w:p>
        </w:tc>
      </w:tr>
      <w:tr w14:paraId="7AE1CC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266E35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F120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культура республики в годы войны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074DA4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19E816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FAF428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30C2A7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C54869A">
            <w:pPr>
              <w:spacing w:after="0"/>
              <w:ind w:left="135"/>
            </w:pPr>
          </w:p>
        </w:tc>
      </w:tr>
      <w:tr w14:paraId="65ED93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09AD7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183F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развитие республики во 2-й половине 1940-х годов – 1980-е годы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2075DB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299D8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7FE95B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15A731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5DF1BF">
            <w:pPr>
              <w:spacing w:after="0"/>
              <w:ind w:left="135"/>
            </w:pPr>
          </w:p>
        </w:tc>
      </w:tr>
      <w:tr w14:paraId="0D73AD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EA140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A8BC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Изменения в быту и образе жизни людей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B8E26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4D089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45AB3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7F0B58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5765DF78">
            <w:pPr>
              <w:spacing w:after="0"/>
              <w:ind w:left="135"/>
            </w:pPr>
          </w:p>
        </w:tc>
      </w:tr>
      <w:tr w14:paraId="0B5394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1ECDD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2A2C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Изменения в социокультурной сфере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395D9F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2D5DCE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6BC36F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5BD653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20F88267">
            <w:pPr>
              <w:spacing w:after="0"/>
              <w:ind w:left="135"/>
            </w:pPr>
          </w:p>
        </w:tc>
      </w:tr>
      <w:tr w14:paraId="3FF1B3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0AA457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9554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и искусства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C209E7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E079F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3EDE717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1D875C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01C8A392">
            <w:pPr>
              <w:spacing w:after="0"/>
              <w:ind w:left="135"/>
            </w:pPr>
          </w:p>
        </w:tc>
      </w:tr>
      <w:tr w14:paraId="0707CF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5CFF0C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27FD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Татарстан – субъект РФ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140234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0AF287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ED83E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25DD04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B9465A6">
            <w:pPr>
              <w:spacing w:after="0"/>
              <w:ind w:left="135"/>
            </w:pPr>
          </w:p>
        </w:tc>
      </w:tr>
      <w:tr w14:paraId="4DB25B1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7B8498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E3B1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развитие Татарстана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616152A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352FCB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7839A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7753A0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0FCEE14">
            <w:pPr>
              <w:spacing w:after="0"/>
              <w:ind w:left="135"/>
            </w:pPr>
          </w:p>
        </w:tc>
      </w:tr>
      <w:tr w14:paraId="0BBB66E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3C81CA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B1D9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в условиях и образе жизни татарстанцев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4B1C1D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4757B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4D81DB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4F4EEB8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661E252">
            <w:pPr>
              <w:spacing w:after="0"/>
              <w:ind w:left="135"/>
            </w:pPr>
          </w:p>
        </w:tc>
      </w:tr>
      <w:tr w14:paraId="52F4141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6A95E5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D6DAE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Современность. Помощь республики в Специальной военной операции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1F305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CA4A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08E0FC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052DAE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4F854F78">
            <w:pPr>
              <w:spacing w:after="0"/>
              <w:ind w:left="135"/>
            </w:pPr>
          </w:p>
        </w:tc>
      </w:tr>
      <w:tr w14:paraId="6FC595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14:paraId="4D1AF5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BD23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Обобщение. Историческое и культурное наследие XХ – начала XXI века в культуре и истории народов края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14:paraId="56D6BF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680EE4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BE1B29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14:paraId="6C2C03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27.05.2026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14:paraId="68D23C61">
            <w:pPr>
              <w:spacing w:after="0"/>
              <w:ind w:left="135"/>
            </w:pPr>
          </w:p>
        </w:tc>
      </w:tr>
      <w:tr w14:paraId="0EA1BF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71F8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14:paraId="0DB0D5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14:paraId="51A7EA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14:paraId="2AC56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7FEF3F"/>
        </w:tc>
      </w:tr>
    </w:tbl>
    <w:p w14:paraId="20C94C94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6B521B2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bookmarkEnd w:id="5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777A97B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A698511">
      <w:pPr>
        <w:spacing w:after="0" w:line="24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• История. Всеобщая история. История Древнего мира: 5-й класс: учебник Мединский В.Р., Чубарьян А.О. Акционерное общество «Издательство «Просвещение»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• История. Всеобщая история. История Средних веков: 6-й класс: учебник Мединский В.Р., Чубарьян А.О. Акционерное общество «Издательство «Просвещение»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• История. История России, XVI – XVII вв.: 7-й класс: учебник Мединский В.Р., Торкунов А.В. Акционерное общество «Издательство «Просвещение»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• </w:t>
      </w:r>
      <w:bookmarkStart w:id="6" w:name="c6612d7c-6144-4cab-b55c-f60ef824c9f9"/>
      <w:r>
        <w:rPr>
          <w:rFonts w:ascii="Times New Roman" w:hAnsi="Times New Roman"/>
          <w:color w:val="000000"/>
          <w:sz w:val="28"/>
        </w:rPr>
        <w:t xml:space="preserve"> История. История России, IX – начало XVI в.: 6-й класс: учебник" Мединский В.Р., Торкунов А.В. Акционерное общество «Издательство «Просвещение»</w:t>
      </w:r>
      <w:bookmarkEnd w:id="6"/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03D5C0EF">
      <w:pPr>
        <w:spacing w:after="0" w:line="240" w:lineRule="auto"/>
        <w:ind w:left="120"/>
      </w:pPr>
    </w:p>
    <w:p w14:paraId="21BD7B54">
      <w:pPr>
        <w:spacing w:after="0" w:line="240" w:lineRule="auto"/>
        <w:ind w:left="120"/>
      </w:pPr>
    </w:p>
    <w:p w14:paraId="5EC9011C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1966715">
      <w:pPr>
        <w:spacing w:after="0" w:line="24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1. Годер Г.И. История Древнего мира. Методическое пособие. 5 класс; 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2. Всеобщая история. История Средних веков. Методические рекомендации. 6 класс. Автор: Игнатов А.В.;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3. Юдовская А.Я., Ванюшкина Л.М. Поурочные разработки по Новой истории. 1500-1800. 7 класс;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4. Юдовская А.Я., Ванюшкина Л.М. Всеобщая история. История Нового времени. 1800-1900. Поурочные разработки. 8класс;</w:t>
      </w:r>
      <w:r>
        <w:rPr>
          <w:sz w:val="28"/>
        </w:rPr>
        <w:br w:type="textWrapping"/>
      </w:r>
      <w:r>
        <w:rPr>
          <w:sz w:val="28"/>
        </w:rPr>
        <w:br w:type="textWrapping"/>
      </w:r>
      <w:r>
        <w:rPr>
          <w:rFonts w:ascii="Times New Roman" w:hAnsi="Times New Roman"/>
          <w:b/>
          <w:bCs/>
          <w:color w:val="000000"/>
          <w:sz w:val="28"/>
        </w:rPr>
        <w:t xml:space="preserve"> Исторические карты</w:t>
      </w:r>
      <w:r>
        <w:rPr>
          <w:b/>
          <w:bCs/>
          <w:sz w:val="28"/>
        </w:rPr>
        <w:br w:type="textWrapping"/>
      </w:r>
      <w:r>
        <w:rPr>
          <w:rFonts w:ascii="Times New Roman" w:hAnsi="Times New Roman"/>
          <w:b/>
          <w:bCs/>
          <w:color w:val="000000"/>
          <w:sz w:val="28"/>
        </w:rPr>
        <w:t xml:space="preserve"> 5 класс</w:t>
      </w:r>
      <w:r>
        <w:rPr>
          <w:b/>
          <w:bCs/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«Древние государства мира», «Рост территории государств в древности. 3000 г. до н. э. – 200 г. н. э.», «Древний Восток. Египет и Передняя Азия», «Древний Восток. Индия и Китай (III тыс. до н. э. – III в. н. э.)», «Древняя Греция (до середины V в. до н. э.)», «Древняя Греция (V в. до н. э.)», «Завоевания Александра Македонского в IV в. до н. э.», «Древняя Италия», «Рост Римского государства в период республики и империи», «Рост Римского государства в III в. до н. э. – II в. н. э.», «Римская республика в III – I вв. до н. э.», «Римская империя в I – III вв. н. э.»,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«Римская империя в IV – V вв. Падение Западной Римской империи».</w:t>
      </w:r>
      <w:r>
        <w:rPr>
          <w:sz w:val="28"/>
        </w:rPr>
        <w:br w:type="textWrapping"/>
      </w:r>
      <w:r>
        <w:rPr>
          <w:rFonts w:ascii="Times New Roman" w:hAnsi="Times New Roman"/>
          <w:b/>
          <w:bCs/>
          <w:color w:val="000000"/>
          <w:sz w:val="28"/>
        </w:rPr>
        <w:t xml:space="preserve"> 6 класс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«Франкское государство в V – середине IX вв.», «Арабы в VII–IX вв.», «Византийская империя и славяне в VI–XI вв.», «Индия и Китай в Средние века», «Западная Европа в XI – начале XIII в.», «Крестовые походы», «Европа в XIV–XV вв.».</w:t>
      </w:r>
      <w:r>
        <w:rPr>
          <w:sz w:val="28"/>
        </w:rPr>
        <w:br w:type="textWrapping"/>
      </w:r>
      <w:r>
        <w:rPr>
          <w:rFonts w:ascii="Times New Roman" w:hAnsi="Times New Roman"/>
          <w:b/>
          <w:bCs/>
          <w:color w:val="000000"/>
          <w:sz w:val="28"/>
        </w:rPr>
        <w:t xml:space="preserve"> 7 класс</w:t>
      </w:r>
      <w:r>
        <w:rPr>
          <w:b/>
          <w:bCs/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«Важнейшие географические открытия и колониальные захваты в XV – середине XVI вв.», «Европа в XVI – первой половине XVII в.», «Война за независимость и образование США 1775–1783 гг.», «Франция в период буржуазной революции 1789–1794 гг.», «Европа в 1794–1799 гг.».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</w:rPr>
        <w:t>Дополнительная литература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Алаев Л. Б. Средневековая Индия / Л. Б. Алаев. – СПб., 2003.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Арзаканян М. Ц. Новейшая история Франции / М. Ц. Арзаканян. – М., 2002.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Бадж У. Древний Египет. Духи, идолы, боги / У. Бадж. – М., 2009.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Бонгард-Левин Г. М. Древняя Индия / Г. М. Бонгард- Левин. – М., 2008.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Ботвинник М. Н. Жизнеописания знаменитых греков и римлян. Римляне / М. Н. Ботвинник, М. Б. Рабинович, Г. А. Стратановский. – М., 2008.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Гаспаров М. Л. Занимательная Греция. Рассказы о древнегреческой культуре / М. Л. Гаспаров. – М., 2010.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Гуляев В. И. Шумер. Вавилон. Ассирия / В. И. Гуля- ев. – М., 2005.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Диль Ш. Император Юстиниан и Византийская циви- лизация в VI веке / Ш. Диль. – Минск, 2010.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Древний мир. Книга для чтения по истории / под ред.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В. П. Будановой. – М., 2006.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Дюби Ж. Средние века: от Гуго Капета до Жанны д’Арк / Ж. Дюби. – М., 2000.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Дюби Ж. Трёхчастная модель, или Представления средневекового общества о себе самом / Ж. Дюби. — М., 2000.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Егер О. История Средних веков / О. Егер. – М., 2007. История религий / под ред. А. Н. Сахарова. – М.,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2007.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Жерне Ж. Древний Китай / Ж. Жерне. – М., 2004.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Зайончковский А. М. Первая мировая война / А. М. Зай- ончковский. – М., 2002.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Кенигсбергер Г. Г. Средневековая Европа: 400–1500 годы / Г. Г. Кенигсбергер. – М., 2001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Кун Н. А. Легенды и мифы Древней Греции (любое издание).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Ле Гофф Ж. Другое Средневековье: время, труд и культура Запада / Ж. Ле Гофф. – Екатеринбург, 2000.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Низолм Д. Древняя Греция: энциклопедия для детей / Д. Низолм. – М., 2001.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Новое время. Книга для чтения по истории / под ред.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В. П. Будановой. – М., 2007.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Острогорский Г. История Византийского государства / Г. Острогорский. – М., 2011.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Поздняков В. А. Египет. История, культура, традиции, памятники / В. А. Поздняков. – М., 2011.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Ранее Новое время. Книга для чтения по истории / под ред. В. П. Будановой. – М., 2007.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Сергеенко М. Е. Жизнь в Древнем Риме / М. Е. Сер- геенко. – СПб., 2000.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Сили Дж. Британская империя / Дж. Сили, Дж. Крэмб. – М., 2003.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Смирнов А. Ю. Империя Наполеона III / А. Ю. Смир- нов. – М., 2003.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Смирнов В. П. Франция в XX веке / В. П. Смирнов. – М., 2002.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Соколов Б. Германская империя от Бисмарка до Гит- лера / Б. Соколов. – М., 2006.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Средние века. Книга для чтения по истории / под ред.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В. П. Будановой. – М., 2006.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Стриннгольм А. Походы викингов / А. Стриннгольм. – М., 2007.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Строганов А. И. Латинская Америка. Страницы исто- рии XX века / А. И. Строганов. — М., 2004.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Сэндберг К. Линкольн / К. Сэндберг. – М., 2003.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Тораваль И. Исламская цивилизация / И. Тораваль. – М., 2002.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Устинов В. Столетняя война и Войны Роз / В. Усти- нов. – М., 2007.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Уткин А. И. Первая мировая война (любое издание).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Фавтье Р. Капетинги и Франция / Р. Фавтье. – СПб., 2001.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Хорошева А. Малые страны Европы в XX веке / А. Хорошева – М., 2011.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Чубарьян А. О. XX век. Взгляд историка / А. О. Чубарьян. – М., 2009.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Шайд Дж. Религия римлян / Дж. Шайд. – М., 2006.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Шатохина-Мордвинцева Г. А. История Нидерландов / Г. А. Шатохина-Мордвинцева. – М., 2008.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Шимов Я. Австро-Венгерская империя / Я. Шимов. – М., 2003.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Юдовская А. Я. Книга для чтения по Новой истории. 1500–1800 / А. Я. Юдовская, Л. М. Ванюшкина. – М., 2003.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Юдовская А. Я. Книга для чтения по Новой истории. 1800–1913 / А. Я. Юдовская, Л. М. Ванюшкина. – М., 2004.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</w:rPr>
        <w:t>Электронные обучающие программы</w:t>
      </w:r>
      <w:r>
        <w:rPr>
          <w:b/>
          <w:bCs/>
          <w:sz w:val="28"/>
        </w:rPr>
        <w:br w:type="textWrapping"/>
      </w:r>
      <w:r>
        <w:rPr>
          <w:rFonts w:ascii="Times New Roman" w:hAnsi="Times New Roman"/>
          <w:b/>
          <w:bCs/>
          <w:color w:val="000000"/>
          <w:sz w:val="28"/>
        </w:rPr>
        <w:t xml:space="preserve"> 5 класс</w:t>
      </w:r>
      <w:r>
        <w:rPr>
          <w:b/>
          <w:bCs/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История Древнего мира. Мультимедийный учебный комплекс. 5 класс (DVD, «1С»).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История Древнего мира. Модели, игры, тренажёры. (DVD, «Просвещение»).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История Древнего мира. Обучающая компьютерная программа-игра. 5 класс (CD, «МедиаХауз»).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Репетитор по истории Древнего мира. Мультимедийное пособие по изучению истории (CD, «Акелла»).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Электронная библиотека «Просвещение». История. Мультимедийное учебное пособие нового образца. 5 класс (CD, «Просвещение»).</w:t>
      </w:r>
      <w:r>
        <w:rPr>
          <w:sz w:val="28"/>
        </w:rPr>
        <w:br w:type="textWrapping"/>
      </w:r>
      <w:r>
        <w:rPr>
          <w:rFonts w:ascii="Times New Roman" w:hAnsi="Times New Roman"/>
          <w:b/>
          <w:bCs/>
          <w:color w:val="000000"/>
          <w:sz w:val="28"/>
        </w:rPr>
        <w:t xml:space="preserve"> 6 класс</w:t>
      </w:r>
      <w:r>
        <w:rPr>
          <w:b/>
          <w:bCs/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История Средних веков. Интерактивное наглядное пособие. 6 класс (CD, «1С»).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История Средних веков. Мультимедийный учебный комплекс. 6 класс (CD, «1С»).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История Средних веков. Обучающая программа для школьников. 6–7 классы (CD, «МедиаХауз»).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История Средних веков. Электронный образовательный комплекс. 6 класс (CD, «1С»).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Репетитор по истории Средних веков. Мультимедийное пособие по изучению истории (CD, «Акелла»).</w:t>
      </w:r>
      <w:r>
        <w:rPr>
          <w:sz w:val="28"/>
        </w:rPr>
        <w:br w:type="textWrapping"/>
      </w:r>
      <w:r>
        <w:rPr>
          <w:rFonts w:ascii="Times New Roman" w:hAnsi="Times New Roman"/>
          <w:b/>
          <w:bCs/>
          <w:color w:val="000000"/>
          <w:sz w:val="28"/>
        </w:rPr>
        <w:t xml:space="preserve"> 7 класс</w:t>
      </w:r>
      <w:r>
        <w:rPr>
          <w:b/>
          <w:bCs/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История Нового времени. Интерактивное наглядное пособие. Часть 1. 7 класс (CD, «1С»).</w:t>
      </w:r>
      <w:r>
        <w:rPr>
          <w:sz w:val="28"/>
        </w:rPr>
        <w:br w:type="textWrapping"/>
      </w:r>
      <w:bookmarkStart w:id="7" w:name="1cc6b14d-c379-4145-83ce-d61c41a33d45"/>
      <w:r>
        <w:rPr>
          <w:rFonts w:ascii="Times New Roman" w:hAnsi="Times New Roman"/>
          <w:color w:val="000000"/>
          <w:sz w:val="28"/>
        </w:rPr>
        <w:t xml:space="preserve"> История Нового времени. Электронное издание для средней школы. 7 класс (CD, «1С»).</w:t>
      </w:r>
      <w:bookmarkEnd w:id="7"/>
    </w:p>
    <w:p w14:paraId="54946EF0">
      <w:pPr>
        <w:spacing w:after="0" w:line="240" w:lineRule="auto"/>
        <w:ind w:left="120"/>
      </w:pPr>
    </w:p>
    <w:p w14:paraId="27BC72E3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790DD884">
      <w:pPr>
        <w:spacing w:after="0" w:line="240" w:lineRule="auto"/>
        <w:ind w:left="12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https://m.edsoo.ru/863f8d54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http://school-collection.edu.ru/ – единая коллекция цифровых образовательных ресурсов.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http://eor.edu.ru/ – официальный сайт Федерального центра информационно-образовательных ресурсов.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http://www.shm.ru – официальный сайт Государственного исторического музея.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http://www.rsl.ru – официальный сайт Российской государственной библиотеки.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http://www.shpl.ru/ – официальный сайт Российской государственной исторической библиотеки.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http://www.hist.msu.ru/ER/index.html – сайт электронной библиотеки исторического факультета МГУ им. М. В. Ломоносова.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http://www.vostlit.info/ – сайт-хранилище исторических источников Средневековья.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http://historic.ru/ – сайт электронной библиотеки по всеобщей истории.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http://www.arts-museum.ru/ – официальный сайт Государственного музея изобразительных искусств им. А. С. Пушкина.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http://www.hermitagemuseum.org/html_Ru/index.html – официальный сайт Государственного Эрмитажа.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http://artchive.ru/ – сайт-хранилище живописи художников разных эпох.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http://history.rin.ru/ – сайт-хранилище электронных материалов по всеобщей истории (исторические карты, источники, мемуары, иллюстрации, биографии исторических деятелей).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http://www.ellada.spb.ru/ – интернет-проект «Древняя Греция» (история, искусство, мифология, источники, литература).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http://ancientrome.ru/ – интернет-проект «История Древнего Рима» (история, искусство, мифология, источники, литература).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http://rulers.narod.ru/ – интернет-проект «Всемирная история в лицах» (биографии деятелей всемирной истории).</w:t>
      </w:r>
      <w:r>
        <w:rPr>
          <w:sz w:val="28"/>
        </w:rPr>
        <w:br w:type="textWrapping"/>
      </w:r>
      <w:r>
        <w:rPr>
          <w:rFonts w:ascii="Times New Roman" w:hAnsi="Times New Roman"/>
          <w:color w:val="000000"/>
          <w:sz w:val="28"/>
        </w:rPr>
        <w:t xml:space="preserve"> http://his.1september.ru/urok/ – электронная копилка методических материалов для учителей истории.</w:t>
      </w:r>
      <w:r>
        <w:rPr>
          <w:sz w:val="28"/>
        </w:rPr>
        <w:br w:type="textWrapping"/>
      </w:r>
      <w:bookmarkStart w:id="8" w:name="954910a6-450c-47a0-80e2-529fad0f6e94"/>
      <w:r>
        <w:rPr>
          <w:rFonts w:ascii="Times New Roman" w:hAnsi="Times New Roman"/>
          <w:color w:val="000000"/>
          <w:sz w:val="28"/>
        </w:rPr>
        <w:t xml:space="preserve"> http://lesson-history.narod.ru/ – сайт учителя истории А. И. Чернова (электронные презентации к урокам истории).</w:t>
      </w:r>
      <w:bookmarkEnd w:id="8"/>
      <w:bookmarkStart w:id="9" w:name="block-66325580"/>
    </w:p>
    <w:bookmarkEnd w:id="9"/>
    <w:p w14:paraId="3102AA40">
      <w:pPr>
        <w:spacing w:line="240" w:lineRule="auto"/>
      </w:pPr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27D7B"/>
    <w:rsid w:val="001C0DE3"/>
    <w:rsid w:val="00B42172"/>
    <w:rsid w:val="00D27D7B"/>
    <w:rsid w:val="0E5153D3"/>
    <w:rsid w:val="174C5C47"/>
    <w:rsid w:val="241A4CD9"/>
    <w:rsid w:val="290D2C8D"/>
    <w:rsid w:val="33523D3D"/>
    <w:rsid w:val="3443799C"/>
    <w:rsid w:val="5341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styleId="10">
    <w:name w:val="Normal Indent"/>
    <w:basedOn w:val="1"/>
    <w:unhideWhenUsed/>
    <w:qFormat/>
    <w:uiPriority w:val="99"/>
    <w:pPr>
      <w:ind w:left="720"/>
    </w:pPr>
  </w:style>
  <w:style w:type="paragraph" w:styleId="11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2">
    <w:name w:val="header"/>
    <w:basedOn w:val="1"/>
    <w:link w:val="16"/>
    <w:unhideWhenUsed/>
    <w:uiPriority w:val="99"/>
    <w:pPr>
      <w:tabs>
        <w:tab w:val="center" w:pos="4680"/>
        <w:tab w:val="right" w:pos="9360"/>
      </w:tabs>
    </w:pPr>
  </w:style>
  <w:style w:type="paragraph" w:styleId="13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14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table" w:styleId="15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6">
    <w:name w:val="Верхний колонтитул Знак"/>
    <w:basedOn w:val="6"/>
    <w:link w:val="12"/>
    <w:uiPriority w:val="99"/>
  </w:style>
  <w:style w:type="character" w:customStyle="1" w:styleId="17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8">
    <w:name w:val="Заголовок 2 Знак"/>
    <w:basedOn w:val="6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19">
    <w:name w:val="Заголовок 3 Знак"/>
    <w:basedOn w:val="6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0">
    <w:name w:val="Заголовок 4 Знак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1">
    <w:name w:val="Подзаголовок Знак"/>
    <w:basedOn w:val="6"/>
    <w:link w:val="14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2">
    <w:name w:val="Заголовок Знак"/>
    <w:basedOn w:val="6"/>
    <w:link w:val="13"/>
    <w:qFormat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76</Pages>
  <Words>18950</Words>
  <Characters>108016</Characters>
  <Lines>900</Lines>
  <Paragraphs>253</Paragraphs>
  <TotalTime>27</TotalTime>
  <ScaleCrop>false</ScaleCrop>
  <LinksUpToDate>false</LinksUpToDate>
  <CharactersWithSpaces>126713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2025-09-10T18:19:00Z</dcterms:created>
  <dc:creator>gimda</dc:creator>
  <cp:lastModifiedBy>Bat9 XuMuk</cp:lastModifiedBy>
  <dcterms:modified xsi:type="dcterms:W3CDTF">2025-09-17T19:15:38Z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8975201B09BE4986A304D1057C7E2774_12</vt:lpwstr>
  </property>
</Properties>
</file>